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0B2F" w14:textId="77777777" w:rsidR="003B7A80" w:rsidRPr="003B7A80" w:rsidRDefault="003B7A80" w:rsidP="003B7A80">
      <w:pPr>
        <w:spacing w:after="0" w:line="240" w:lineRule="auto"/>
        <w:jc w:val="center"/>
        <w:rPr>
          <w:rFonts w:ascii="Montserrat" w:eastAsia="Arial" w:hAnsi="Montserrat" w:cs="Arial"/>
          <w:b/>
          <w:bCs/>
          <w:color w:val="9F2240"/>
          <w:sz w:val="20"/>
          <w:szCs w:val="20"/>
          <w:lang w:eastAsia="es-MX"/>
        </w:rPr>
      </w:pPr>
      <w:r w:rsidRPr="003B7A80">
        <w:rPr>
          <w:rFonts w:ascii="Montserrat" w:eastAsia="Arial" w:hAnsi="Montserrat" w:cs="Arial"/>
          <w:b/>
          <w:bCs/>
          <w:color w:val="9F2240"/>
          <w:sz w:val="20"/>
          <w:szCs w:val="20"/>
          <w:lang w:eastAsia="es-MX"/>
        </w:rPr>
        <w:t xml:space="preserve">ANEXO III </w:t>
      </w:r>
    </w:p>
    <w:p w14:paraId="3871BF5F" w14:textId="77777777" w:rsidR="003B7A80" w:rsidRDefault="003B7A80" w:rsidP="003B7A80">
      <w:pPr>
        <w:spacing w:after="0" w:line="240" w:lineRule="auto"/>
        <w:jc w:val="center"/>
        <w:rPr>
          <w:rFonts w:ascii="Montserrat" w:eastAsia="Arial" w:hAnsi="Montserrat" w:cs="Arial"/>
          <w:b/>
          <w:bCs/>
          <w:sz w:val="20"/>
          <w:szCs w:val="20"/>
          <w:lang w:eastAsia="es-MX"/>
        </w:rPr>
      </w:pPr>
    </w:p>
    <w:p w14:paraId="750DA9CD" w14:textId="5F38764A" w:rsidR="003B7A80" w:rsidRPr="000A487C" w:rsidRDefault="003B7A80" w:rsidP="003B7A80">
      <w:pPr>
        <w:spacing w:after="0" w:line="240" w:lineRule="auto"/>
        <w:jc w:val="center"/>
        <w:rPr>
          <w:rFonts w:ascii="Montserrat" w:eastAsia="Arial" w:hAnsi="Montserrat" w:cs="Arial"/>
          <w:sz w:val="20"/>
          <w:szCs w:val="20"/>
          <w:lang w:eastAsia="es-MX"/>
        </w:rPr>
      </w:pPr>
      <w:r>
        <w:rPr>
          <w:rFonts w:ascii="Montserrat" w:eastAsia="Arial" w:hAnsi="Montserrat" w:cs="Arial"/>
          <w:b/>
          <w:bCs/>
          <w:sz w:val="20"/>
          <w:szCs w:val="20"/>
          <w:lang w:eastAsia="es-MX"/>
        </w:rPr>
        <w:t xml:space="preserve">PROGRAMA: S269 CULTURA FÍSICA Y DEPORTE </w:t>
      </w:r>
    </w:p>
    <w:p w14:paraId="2838259F" w14:textId="4CF99F17" w:rsidR="003B7A80" w:rsidRPr="00590A45" w:rsidRDefault="003B7A80" w:rsidP="003B7A80">
      <w:pPr>
        <w:spacing w:after="0" w:line="240" w:lineRule="auto"/>
        <w:jc w:val="center"/>
        <w:rPr>
          <w:rFonts w:ascii="Montserrat" w:eastAsia="Arial" w:hAnsi="Montserrat" w:cs="Arial"/>
          <w:b/>
          <w:bCs/>
          <w:sz w:val="20"/>
          <w:szCs w:val="20"/>
          <w:lang w:eastAsia="es-MX"/>
        </w:rPr>
      </w:pPr>
      <w:r w:rsidRPr="000A487C">
        <w:rPr>
          <w:rFonts w:ascii="Montserrat" w:eastAsia="Arial" w:hAnsi="Montserrat" w:cs="Arial"/>
          <w:b/>
          <w:bCs/>
          <w:sz w:val="20"/>
          <w:szCs w:val="20"/>
          <w:lang w:eastAsia="es-MX"/>
        </w:rPr>
        <w:t>EJERCICIO FISCAL:</w:t>
      </w:r>
      <w:r w:rsidRPr="00590A45">
        <w:rPr>
          <w:rFonts w:ascii="Montserrat" w:eastAsia="Arial" w:hAnsi="Montserrat" w:cs="Arial"/>
          <w:b/>
          <w:bCs/>
          <w:sz w:val="20"/>
          <w:szCs w:val="20"/>
          <w:lang w:eastAsia="es-MX"/>
        </w:rPr>
        <w:t xml:space="preserve"> 202</w:t>
      </w:r>
      <w:r>
        <w:rPr>
          <w:rFonts w:ascii="Montserrat" w:eastAsia="Arial" w:hAnsi="Montserrat" w:cs="Arial"/>
          <w:b/>
          <w:bCs/>
          <w:sz w:val="20"/>
          <w:szCs w:val="20"/>
          <w:lang w:eastAsia="es-MX"/>
        </w:rPr>
        <w:t>3</w:t>
      </w:r>
    </w:p>
    <w:p w14:paraId="55223E53" w14:textId="0D07F9E4" w:rsidR="003B7A80" w:rsidRPr="003B7A80" w:rsidRDefault="003B7A80" w:rsidP="003B7A80">
      <w:pPr>
        <w:spacing w:after="0" w:line="240" w:lineRule="auto"/>
        <w:jc w:val="center"/>
        <w:rPr>
          <w:rFonts w:ascii="Montserrat" w:eastAsia="Arial" w:hAnsi="Montserrat" w:cs="Arial"/>
          <w:b/>
          <w:bCs/>
          <w:color w:val="9F2240"/>
          <w:sz w:val="20"/>
          <w:szCs w:val="20"/>
          <w:lang w:eastAsia="es-MX"/>
        </w:rPr>
      </w:pPr>
    </w:p>
    <w:p w14:paraId="06598B4E" w14:textId="7EC7832A" w:rsidR="003B7A80" w:rsidRPr="003B7A80" w:rsidRDefault="003B7A80" w:rsidP="003B7A80">
      <w:pPr>
        <w:spacing w:after="0" w:line="240" w:lineRule="auto"/>
        <w:jc w:val="center"/>
        <w:rPr>
          <w:rFonts w:ascii="Montserrat" w:eastAsia="Arial" w:hAnsi="Montserrat" w:cs="Arial"/>
          <w:b/>
          <w:bCs/>
          <w:color w:val="9F2240"/>
          <w:sz w:val="20"/>
          <w:szCs w:val="20"/>
          <w:lang w:eastAsia="es-MX"/>
        </w:rPr>
      </w:pPr>
      <w:r w:rsidRPr="003B7A80">
        <w:rPr>
          <w:rFonts w:ascii="Montserrat" w:eastAsia="Arial" w:hAnsi="Montserrat" w:cs="Arial"/>
          <w:b/>
          <w:bCs/>
          <w:color w:val="9F2240"/>
          <w:sz w:val="20"/>
          <w:szCs w:val="20"/>
          <w:lang w:eastAsia="es-MX"/>
        </w:rPr>
        <w:t xml:space="preserve"> </w:t>
      </w:r>
      <w:r w:rsidRPr="003B7A80">
        <w:rPr>
          <w:rFonts w:ascii="Montserrat" w:eastAsia="Arial" w:hAnsi="Montserrat" w:cs="Arial"/>
          <w:b/>
          <w:color w:val="9F2240"/>
          <w:sz w:val="20"/>
          <w:szCs w:val="20"/>
          <w:lang w:eastAsia="es-MX"/>
        </w:rPr>
        <w:t xml:space="preserve">ACTA DE SUSTITUCIÓN DE INTEGRANTE(S) DEL COMITÉ:  </w:t>
      </w:r>
    </w:p>
    <w:p w14:paraId="6CBF7A57" w14:textId="6CBBE837" w:rsidR="003B7A80" w:rsidRDefault="003B7A80" w:rsidP="003B7A80">
      <w:pPr>
        <w:spacing w:line="240" w:lineRule="auto"/>
        <w:jc w:val="center"/>
        <w:rPr>
          <w:rFonts w:ascii="Montserrat" w:eastAsia="Arial" w:hAnsi="Montserrat" w:cs="Arial"/>
          <w:b/>
          <w:color w:val="C00000"/>
          <w:sz w:val="10"/>
          <w:szCs w:val="10"/>
          <w:lang w:eastAsia="es-MX"/>
        </w:rPr>
      </w:pPr>
    </w:p>
    <w:p w14:paraId="7FC87C83" w14:textId="77777777" w:rsidR="003B7A80" w:rsidRPr="008F1DCF" w:rsidRDefault="003B7A80" w:rsidP="003B7A80">
      <w:pPr>
        <w:spacing w:line="240" w:lineRule="auto"/>
        <w:jc w:val="center"/>
        <w:rPr>
          <w:rFonts w:ascii="Montserrat" w:eastAsia="Arial" w:hAnsi="Montserrat" w:cs="Arial"/>
          <w:b/>
          <w:color w:val="C00000"/>
          <w:sz w:val="10"/>
          <w:szCs w:val="10"/>
          <w:lang w:eastAsia="es-MX"/>
        </w:rPr>
      </w:pPr>
    </w:p>
    <w:tbl>
      <w:tblPr>
        <w:tblW w:w="9209" w:type="dxa"/>
        <w:jc w:val="center"/>
        <w:tblCellMar>
          <w:left w:w="70" w:type="dxa"/>
          <w:right w:w="70" w:type="dxa"/>
        </w:tblCellMar>
        <w:tblLook w:val="04A0" w:firstRow="1" w:lastRow="0" w:firstColumn="1" w:lastColumn="0" w:noHBand="0" w:noVBand="1"/>
      </w:tblPr>
      <w:tblGrid>
        <w:gridCol w:w="2689"/>
        <w:gridCol w:w="6520"/>
      </w:tblGrid>
      <w:tr w:rsidR="003B7A80" w:rsidRPr="000A487C" w14:paraId="7C137C77" w14:textId="77777777" w:rsidTr="003B7A80">
        <w:trPr>
          <w:trHeight w:val="386"/>
          <w:jc w:val="center"/>
        </w:trPr>
        <w:tc>
          <w:tcPr>
            <w:tcW w:w="2689" w:type="dxa"/>
            <w:tcBorders>
              <w:top w:val="single" w:sz="4" w:space="0" w:color="auto"/>
              <w:left w:val="single" w:sz="4" w:space="0" w:color="auto"/>
              <w:bottom w:val="single" w:sz="4" w:space="0" w:color="auto"/>
              <w:right w:val="single" w:sz="4" w:space="0" w:color="auto"/>
            </w:tcBorders>
            <w:shd w:val="clear" w:color="auto" w:fill="9F2240"/>
            <w:noWrap/>
            <w:vAlign w:val="center"/>
            <w:hideMark/>
          </w:tcPr>
          <w:p w14:paraId="08C541F6" w14:textId="77777777" w:rsidR="003B7A80" w:rsidRPr="003B7A80" w:rsidRDefault="003B7A80" w:rsidP="001C4A87">
            <w:pPr>
              <w:spacing w:after="0" w:line="240" w:lineRule="auto"/>
              <w:rPr>
                <w:rFonts w:ascii="Montserrat" w:eastAsia="Arial" w:hAnsi="Montserrat" w:cs="Arial"/>
                <w:color w:val="FFFFFF" w:themeColor="background1"/>
                <w:sz w:val="20"/>
                <w:szCs w:val="20"/>
                <w:lang w:eastAsia="es-MX"/>
              </w:rPr>
            </w:pPr>
            <w:r w:rsidRPr="003B7A80">
              <w:rPr>
                <w:rFonts w:ascii="Montserrat" w:eastAsia="Arial" w:hAnsi="Montserrat" w:cs="Arial"/>
                <w:color w:val="FFFFFF" w:themeColor="background1"/>
                <w:sz w:val="20"/>
                <w:szCs w:val="20"/>
                <w:lang w:eastAsia="es-MX"/>
              </w:rPr>
              <w:t xml:space="preserve">Fecha de </w:t>
            </w:r>
            <w:r w:rsidRPr="003B7A80">
              <w:rPr>
                <w:rFonts w:ascii="Montserrat" w:eastAsia="Times New Roman" w:hAnsi="Montserrat" w:cs="Times New Roman"/>
                <w:color w:val="FFFFFF" w:themeColor="background1"/>
                <w:sz w:val="20"/>
                <w:szCs w:val="20"/>
                <w:lang w:eastAsia="es-MX"/>
              </w:rPr>
              <w:t>Sustitución</w:t>
            </w:r>
            <w:r w:rsidRPr="003B7A80">
              <w:rPr>
                <w:rFonts w:ascii="Montserrat" w:eastAsia="Arial" w:hAnsi="Montserrat" w:cs="Arial"/>
                <w:color w:val="FFFFFF" w:themeColor="background1"/>
                <w:sz w:val="20"/>
                <w:szCs w:val="20"/>
                <w:lang w:eastAsia="es-MX"/>
              </w:rPr>
              <w:t>:</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128032A4" w14:textId="77777777" w:rsidR="003B7A80" w:rsidRPr="000A487C" w:rsidRDefault="003B7A80" w:rsidP="001C4A87">
            <w:pPr>
              <w:spacing w:after="0" w:line="240" w:lineRule="auto"/>
              <w:rPr>
                <w:rFonts w:ascii="Montserrat" w:eastAsia="Times New Roman" w:hAnsi="Montserrat" w:cs="Times New Roman"/>
                <w:color w:val="000000"/>
                <w:sz w:val="20"/>
                <w:szCs w:val="20"/>
                <w:lang w:eastAsia="es-MX"/>
              </w:rPr>
            </w:pPr>
          </w:p>
          <w:p w14:paraId="5B2380DD" w14:textId="77777777" w:rsidR="003B7A80" w:rsidRPr="000A487C" w:rsidRDefault="003B7A80" w:rsidP="001C4A87">
            <w:pPr>
              <w:spacing w:after="0" w:line="240" w:lineRule="auto"/>
              <w:rPr>
                <w:rFonts w:ascii="Montserrat" w:eastAsia="Times New Roman" w:hAnsi="Montserrat" w:cs="Times New Roman"/>
                <w:color w:val="000000"/>
                <w:sz w:val="20"/>
                <w:szCs w:val="20"/>
                <w:lang w:eastAsia="es-MX"/>
              </w:rPr>
            </w:pPr>
          </w:p>
        </w:tc>
      </w:tr>
      <w:tr w:rsidR="003B7A80" w:rsidRPr="000A487C" w14:paraId="3B281592" w14:textId="77777777" w:rsidTr="003B7A80">
        <w:trPr>
          <w:trHeight w:val="418"/>
          <w:jc w:val="center"/>
        </w:trPr>
        <w:tc>
          <w:tcPr>
            <w:tcW w:w="2689" w:type="dxa"/>
            <w:tcBorders>
              <w:top w:val="nil"/>
              <w:left w:val="single" w:sz="4" w:space="0" w:color="auto"/>
              <w:bottom w:val="single" w:sz="4" w:space="0" w:color="auto"/>
              <w:right w:val="single" w:sz="4" w:space="0" w:color="auto"/>
            </w:tcBorders>
            <w:shd w:val="clear" w:color="auto" w:fill="9F2240"/>
            <w:noWrap/>
            <w:vAlign w:val="center"/>
            <w:hideMark/>
          </w:tcPr>
          <w:p w14:paraId="129AEDCD" w14:textId="77777777" w:rsidR="003B7A80" w:rsidRPr="003B7A80" w:rsidRDefault="003B7A80" w:rsidP="001C4A87">
            <w:pPr>
              <w:spacing w:after="0" w:line="240" w:lineRule="auto"/>
              <w:rPr>
                <w:rFonts w:ascii="Montserrat" w:eastAsia="Arial" w:hAnsi="Montserrat" w:cs="Arial"/>
                <w:color w:val="FFFFFF" w:themeColor="background1"/>
                <w:sz w:val="20"/>
                <w:szCs w:val="20"/>
                <w:lang w:eastAsia="es-MX"/>
              </w:rPr>
            </w:pPr>
            <w:r w:rsidRPr="003B7A80">
              <w:rPr>
                <w:rFonts w:ascii="Montserrat" w:eastAsia="Arial" w:hAnsi="Montserrat" w:cs="Arial"/>
                <w:color w:val="FFFFFF" w:themeColor="background1"/>
                <w:sz w:val="20"/>
                <w:szCs w:val="20"/>
                <w:lang w:eastAsia="es-MX"/>
              </w:rPr>
              <w:t>Domicilio donde se constituye el Comité:</w:t>
            </w:r>
          </w:p>
        </w:tc>
        <w:tc>
          <w:tcPr>
            <w:tcW w:w="6520" w:type="dxa"/>
            <w:tcBorders>
              <w:top w:val="nil"/>
              <w:left w:val="nil"/>
              <w:bottom w:val="single" w:sz="4" w:space="0" w:color="auto"/>
              <w:right w:val="single" w:sz="4" w:space="0" w:color="auto"/>
            </w:tcBorders>
            <w:shd w:val="clear" w:color="auto" w:fill="auto"/>
            <w:noWrap/>
            <w:vAlign w:val="center"/>
            <w:hideMark/>
          </w:tcPr>
          <w:p w14:paraId="5CA17BA8" w14:textId="77777777" w:rsidR="003B7A80" w:rsidRDefault="003B7A80" w:rsidP="001C4A87">
            <w:pPr>
              <w:spacing w:after="0" w:line="240" w:lineRule="auto"/>
              <w:rPr>
                <w:rFonts w:ascii="Montserrat" w:eastAsia="Times New Roman" w:hAnsi="Montserrat" w:cs="Cambria"/>
                <w:color w:val="000000"/>
                <w:sz w:val="20"/>
                <w:szCs w:val="20"/>
                <w:lang w:eastAsia="es-MX"/>
              </w:rPr>
            </w:pPr>
            <w:r w:rsidRPr="000A487C">
              <w:rPr>
                <w:rFonts w:ascii="Montserrat" w:eastAsia="Times New Roman" w:hAnsi="Montserrat" w:cs="Cambria"/>
                <w:color w:val="000000"/>
                <w:sz w:val="20"/>
                <w:szCs w:val="20"/>
                <w:lang w:eastAsia="es-MX"/>
              </w:rPr>
              <w:t> </w:t>
            </w:r>
          </w:p>
          <w:p w14:paraId="3A11BFFC" w14:textId="77777777" w:rsidR="003B7A80" w:rsidRDefault="003B7A80" w:rsidP="001C4A87">
            <w:pPr>
              <w:spacing w:after="0" w:line="240" w:lineRule="auto"/>
              <w:rPr>
                <w:rFonts w:ascii="Montserrat" w:eastAsia="Times New Roman" w:hAnsi="Montserrat" w:cs="Cambria"/>
                <w:color w:val="000000"/>
                <w:sz w:val="20"/>
                <w:szCs w:val="20"/>
                <w:lang w:eastAsia="es-MX"/>
              </w:rPr>
            </w:pPr>
          </w:p>
          <w:p w14:paraId="55FF0C39" w14:textId="77777777" w:rsidR="003B7A80" w:rsidRDefault="003B7A80" w:rsidP="001C4A87">
            <w:pPr>
              <w:spacing w:after="0" w:line="240" w:lineRule="auto"/>
              <w:rPr>
                <w:rFonts w:ascii="Montserrat" w:eastAsia="Times New Roman" w:hAnsi="Montserrat" w:cs="Cambria"/>
                <w:color w:val="000000"/>
                <w:sz w:val="20"/>
                <w:szCs w:val="20"/>
                <w:lang w:eastAsia="es-MX"/>
              </w:rPr>
            </w:pPr>
          </w:p>
          <w:p w14:paraId="3484D334" w14:textId="77777777" w:rsidR="003B7A80" w:rsidRPr="000A487C" w:rsidRDefault="003B7A80" w:rsidP="001C4A87">
            <w:pPr>
              <w:spacing w:after="0" w:line="240" w:lineRule="auto"/>
              <w:rPr>
                <w:rFonts w:ascii="Montserrat" w:eastAsia="Times New Roman" w:hAnsi="Montserrat" w:cs="Cambria"/>
                <w:color w:val="000000"/>
                <w:sz w:val="20"/>
                <w:szCs w:val="20"/>
                <w:lang w:eastAsia="es-MX"/>
              </w:rPr>
            </w:pPr>
          </w:p>
          <w:p w14:paraId="66A74C54" w14:textId="77777777" w:rsidR="003B7A80" w:rsidRPr="000A487C" w:rsidRDefault="003B7A80" w:rsidP="001C4A87">
            <w:pPr>
              <w:spacing w:after="0" w:line="240" w:lineRule="auto"/>
              <w:rPr>
                <w:rFonts w:ascii="Montserrat" w:eastAsia="Times New Roman" w:hAnsi="Montserrat" w:cs="Times New Roman"/>
                <w:color w:val="000000"/>
                <w:sz w:val="20"/>
                <w:szCs w:val="20"/>
                <w:lang w:eastAsia="es-MX"/>
              </w:rPr>
            </w:pPr>
          </w:p>
        </w:tc>
      </w:tr>
      <w:tr w:rsidR="003B7A80" w:rsidRPr="000A487C" w14:paraId="547E5EBE" w14:textId="77777777" w:rsidTr="003B7A80">
        <w:trPr>
          <w:trHeight w:val="410"/>
          <w:jc w:val="center"/>
        </w:trPr>
        <w:tc>
          <w:tcPr>
            <w:tcW w:w="2689" w:type="dxa"/>
            <w:tcBorders>
              <w:top w:val="nil"/>
              <w:left w:val="single" w:sz="4" w:space="0" w:color="auto"/>
              <w:bottom w:val="single" w:sz="4" w:space="0" w:color="auto"/>
              <w:right w:val="single" w:sz="4" w:space="0" w:color="auto"/>
            </w:tcBorders>
            <w:shd w:val="clear" w:color="auto" w:fill="9F2240"/>
            <w:noWrap/>
            <w:vAlign w:val="center"/>
            <w:hideMark/>
          </w:tcPr>
          <w:p w14:paraId="0BD060D4" w14:textId="77777777" w:rsidR="003B7A80" w:rsidRPr="003B7A80" w:rsidRDefault="003B7A80" w:rsidP="001C4A87">
            <w:pPr>
              <w:spacing w:after="0" w:line="240" w:lineRule="auto"/>
              <w:rPr>
                <w:rFonts w:ascii="Montserrat" w:eastAsia="Arial" w:hAnsi="Montserrat" w:cs="Arial"/>
                <w:color w:val="FFFFFF" w:themeColor="background1"/>
                <w:sz w:val="20"/>
                <w:szCs w:val="20"/>
                <w:lang w:eastAsia="es-MX"/>
              </w:rPr>
            </w:pPr>
            <w:r w:rsidRPr="003B7A80">
              <w:rPr>
                <w:rFonts w:ascii="Montserrat" w:eastAsia="Arial" w:hAnsi="Montserrat" w:cs="Arial"/>
                <w:color w:val="FFFFFF" w:themeColor="background1"/>
                <w:sz w:val="20"/>
                <w:szCs w:val="20"/>
                <w:lang w:eastAsia="es-MX"/>
              </w:rPr>
              <w:t>Nombre del Comité de Contraloría Social:</w:t>
            </w:r>
          </w:p>
        </w:tc>
        <w:tc>
          <w:tcPr>
            <w:tcW w:w="6520" w:type="dxa"/>
            <w:tcBorders>
              <w:top w:val="nil"/>
              <w:left w:val="nil"/>
              <w:bottom w:val="single" w:sz="4" w:space="0" w:color="auto"/>
              <w:right w:val="single" w:sz="4" w:space="0" w:color="auto"/>
            </w:tcBorders>
            <w:shd w:val="clear" w:color="auto" w:fill="auto"/>
            <w:noWrap/>
            <w:vAlign w:val="center"/>
            <w:hideMark/>
          </w:tcPr>
          <w:p w14:paraId="541F4FE0" w14:textId="77777777" w:rsidR="003B7A80" w:rsidRPr="000A487C" w:rsidRDefault="003B7A80" w:rsidP="001C4A87">
            <w:pPr>
              <w:spacing w:after="0" w:line="240" w:lineRule="auto"/>
              <w:rPr>
                <w:rFonts w:ascii="Montserrat" w:eastAsia="Arial" w:hAnsi="Montserrat" w:cs="Cambria"/>
                <w:color w:val="000000"/>
                <w:sz w:val="20"/>
                <w:szCs w:val="20"/>
                <w:lang w:eastAsia="es-MX"/>
              </w:rPr>
            </w:pPr>
            <w:r w:rsidRPr="000A487C">
              <w:rPr>
                <w:rFonts w:ascii="Montserrat" w:eastAsia="Arial" w:hAnsi="Montserrat" w:cs="Cambria"/>
                <w:color w:val="000000"/>
                <w:sz w:val="20"/>
                <w:szCs w:val="20"/>
                <w:lang w:eastAsia="es-MX"/>
              </w:rPr>
              <w:t> </w:t>
            </w:r>
          </w:p>
          <w:p w14:paraId="50481A51" w14:textId="77777777" w:rsidR="003B7A80" w:rsidRPr="000A487C" w:rsidRDefault="003B7A80" w:rsidP="001C4A87">
            <w:pPr>
              <w:spacing w:after="0" w:line="240" w:lineRule="auto"/>
              <w:rPr>
                <w:rFonts w:ascii="Montserrat" w:eastAsia="Times New Roman" w:hAnsi="Montserrat" w:cs="Cambria"/>
                <w:color w:val="000000"/>
                <w:sz w:val="20"/>
                <w:szCs w:val="20"/>
                <w:lang w:eastAsia="es-MX"/>
              </w:rPr>
            </w:pPr>
          </w:p>
          <w:p w14:paraId="79267C60" w14:textId="77777777" w:rsidR="003B7A80" w:rsidRPr="000A487C" w:rsidRDefault="003B7A80" w:rsidP="001C4A87">
            <w:pPr>
              <w:spacing w:after="0" w:line="240" w:lineRule="auto"/>
              <w:rPr>
                <w:rFonts w:ascii="Montserrat" w:eastAsia="Times New Roman" w:hAnsi="Montserrat" w:cs="Times New Roman"/>
                <w:color w:val="000000"/>
                <w:sz w:val="20"/>
                <w:szCs w:val="20"/>
                <w:lang w:eastAsia="es-MX"/>
              </w:rPr>
            </w:pPr>
          </w:p>
        </w:tc>
      </w:tr>
      <w:tr w:rsidR="003B7A80" w:rsidRPr="000A487C" w14:paraId="603324AD" w14:textId="77777777" w:rsidTr="003B7A80">
        <w:trPr>
          <w:trHeight w:val="416"/>
          <w:jc w:val="center"/>
        </w:trPr>
        <w:tc>
          <w:tcPr>
            <w:tcW w:w="2689" w:type="dxa"/>
            <w:tcBorders>
              <w:top w:val="nil"/>
              <w:left w:val="single" w:sz="4" w:space="0" w:color="auto"/>
              <w:bottom w:val="single" w:sz="4" w:space="0" w:color="auto"/>
              <w:right w:val="single" w:sz="4" w:space="0" w:color="auto"/>
            </w:tcBorders>
            <w:shd w:val="clear" w:color="auto" w:fill="9F2240"/>
            <w:noWrap/>
            <w:vAlign w:val="center"/>
            <w:hideMark/>
          </w:tcPr>
          <w:p w14:paraId="0F058035" w14:textId="77777777" w:rsidR="003B7A80" w:rsidRPr="003B7A80" w:rsidRDefault="003B7A80" w:rsidP="001C4A87">
            <w:pPr>
              <w:spacing w:after="0" w:line="240" w:lineRule="auto"/>
              <w:rPr>
                <w:rFonts w:ascii="Montserrat" w:eastAsia="Arial" w:hAnsi="Montserrat" w:cs="Arial"/>
                <w:color w:val="FFFFFF" w:themeColor="background1"/>
                <w:sz w:val="20"/>
                <w:szCs w:val="20"/>
                <w:lang w:eastAsia="es-MX"/>
              </w:rPr>
            </w:pPr>
            <w:r w:rsidRPr="003B7A80">
              <w:rPr>
                <w:rFonts w:ascii="Montserrat" w:eastAsia="Arial" w:hAnsi="Montserrat" w:cs="Arial"/>
                <w:color w:val="FFFFFF" w:themeColor="background1"/>
                <w:sz w:val="20"/>
                <w:szCs w:val="20"/>
                <w:lang w:eastAsia="es-MX"/>
              </w:rPr>
              <w:t>Clave de Registro:</w:t>
            </w:r>
          </w:p>
        </w:tc>
        <w:tc>
          <w:tcPr>
            <w:tcW w:w="6520" w:type="dxa"/>
            <w:tcBorders>
              <w:top w:val="nil"/>
              <w:left w:val="nil"/>
              <w:bottom w:val="single" w:sz="4" w:space="0" w:color="auto"/>
              <w:right w:val="single" w:sz="4" w:space="0" w:color="auto"/>
            </w:tcBorders>
            <w:shd w:val="clear" w:color="auto" w:fill="auto"/>
            <w:noWrap/>
            <w:vAlign w:val="center"/>
            <w:hideMark/>
          </w:tcPr>
          <w:p w14:paraId="61143B48" w14:textId="77777777" w:rsidR="003B7A80" w:rsidRPr="000A487C" w:rsidRDefault="003B7A80" w:rsidP="001C4A87">
            <w:pPr>
              <w:spacing w:after="0" w:line="240" w:lineRule="auto"/>
              <w:rPr>
                <w:rFonts w:ascii="Montserrat" w:eastAsia="Times New Roman" w:hAnsi="Montserrat" w:cs="Times New Roman"/>
                <w:color w:val="000000"/>
                <w:sz w:val="20"/>
                <w:szCs w:val="20"/>
                <w:lang w:eastAsia="es-MX"/>
              </w:rPr>
            </w:pPr>
            <w:r w:rsidRPr="000A487C">
              <w:rPr>
                <w:rFonts w:ascii="Montserrat" w:eastAsia="Arial" w:hAnsi="Montserrat" w:cs="Cambria"/>
                <w:color w:val="000000"/>
                <w:sz w:val="20"/>
                <w:szCs w:val="20"/>
                <w:lang w:eastAsia="es-MX"/>
              </w:rPr>
              <w:t> </w:t>
            </w:r>
          </w:p>
        </w:tc>
      </w:tr>
    </w:tbl>
    <w:p w14:paraId="2512F3CA" w14:textId="77777777" w:rsidR="003B7A80" w:rsidRPr="008F1DCF" w:rsidRDefault="003B7A80" w:rsidP="003B7A80">
      <w:pPr>
        <w:spacing w:line="240" w:lineRule="auto"/>
        <w:rPr>
          <w:rFonts w:ascii="Montserrat" w:eastAsia="Arial" w:hAnsi="Montserrat" w:cs="Arial"/>
          <w:b/>
          <w:color w:val="C00000"/>
          <w:sz w:val="10"/>
          <w:szCs w:val="10"/>
          <w:lang w:eastAsia="es-MX"/>
        </w:rPr>
      </w:pPr>
    </w:p>
    <w:p w14:paraId="631F5849" w14:textId="77777777" w:rsidR="003B7A80" w:rsidRDefault="003B7A80" w:rsidP="003B7A80">
      <w:pPr>
        <w:numPr>
          <w:ilvl w:val="0"/>
          <w:numId w:val="47"/>
        </w:numPr>
        <w:spacing w:line="240" w:lineRule="auto"/>
        <w:contextualSpacing/>
        <w:rPr>
          <w:rFonts w:ascii="Montserrat SemiBold" w:eastAsia="Arial" w:hAnsi="Montserrat SemiBold" w:cs="Arial"/>
          <w:b/>
          <w:bCs/>
          <w:sz w:val="20"/>
          <w:szCs w:val="20"/>
          <w:lang w:eastAsia="es-MX"/>
        </w:rPr>
      </w:pPr>
      <w:r w:rsidRPr="00FC150D">
        <w:rPr>
          <w:rFonts w:ascii="Montserrat SemiBold" w:eastAsia="Arial" w:hAnsi="Montserrat SemiBold" w:cs="Arial"/>
          <w:b/>
          <w:bCs/>
          <w:sz w:val="20"/>
          <w:szCs w:val="20"/>
          <w:lang w:eastAsia="es-MX"/>
        </w:rPr>
        <w:t xml:space="preserve">Datos de la obra o apoyos del programa </w:t>
      </w:r>
    </w:p>
    <w:p w14:paraId="448AC26F" w14:textId="77777777" w:rsidR="003B7A80" w:rsidRPr="00FC150D" w:rsidRDefault="003B7A80" w:rsidP="003B7A80">
      <w:pPr>
        <w:spacing w:line="240" w:lineRule="auto"/>
        <w:ind w:left="720"/>
        <w:contextualSpacing/>
        <w:rPr>
          <w:rFonts w:ascii="Montserrat SemiBold" w:eastAsia="Arial" w:hAnsi="Montserrat SemiBold" w:cs="Arial"/>
          <w:b/>
          <w:bCs/>
          <w:sz w:val="20"/>
          <w:szCs w:val="20"/>
          <w:lang w:eastAsia="es-MX"/>
        </w:rPr>
      </w:pPr>
    </w:p>
    <w:tbl>
      <w:tblPr>
        <w:tblW w:w="9209" w:type="dxa"/>
        <w:jc w:val="center"/>
        <w:tblCellMar>
          <w:left w:w="70" w:type="dxa"/>
          <w:right w:w="70" w:type="dxa"/>
        </w:tblCellMar>
        <w:tblLook w:val="04A0" w:firstRow="1" w:lastRow="0" w:firstColumn="1" w:lastColumn="0" w:noHBand="0" w:noVBand="1"/>
      </w:tblPr>
      <w:tblGrid>
        <w:gridCol w:w="3686"/>
        <w:gridCol w:w="5523"/>
      </w:tblGrid>
      <w:tr w:rsidR="003B7A80" w:rsidRPr="000A487C" w14:paraId="09F0D72E" w14:textId="77777777" w:rsidTr="003B7A80">
        <w:trPr>
          <w:trHeight w:val="386"/>
          <w:jc w:val="center"/>
        </w:trPr>
        <w:tc>
          <w:tcPr>
            <w:tcW w:w="3686" w:type="dxa"/>
            <w:tcBorders>
              <w:top w:val="single" w:sz="4" w:space="0" w:color="auto"/>
              <w:left w:val="single" w:sz="4" w:space="0" w:color="auto"/>
              <w:bottom w:val="single" w:sz="4" w:space="0" w:color="auto"/>
              <w:right w:val="single" w:sz="4" w:space="0" w:color="auto"/>
            </w:tcBorders>
            <w:shd w:val="clear" w:color="auto" w:fill="9F2240"/>
            <w:noWrap/>
            <w:vAlign w:val="center"/>
            <w:hideMark/>
          </w:tcPr>
          <w:p w14:paraId="1A51F4F8" w14:textId="77777777" w:rsidR="003B7A80" w:rsidRPr="003B7A80" w:rsidRDefault="003B7A80" w:rsidP="001C4A87">
            <w:pPr>
              <w:spacing w:after="0" w:line="240" w:lineRule="auto"/>
              <w:rPr>
                <w:rFonts w:ascii="Montserrat" w:eastAsia="Arial" w:hAnsi="Montserrat" w:cs="Arial"/>
                <w:color w:val="FFFFFF" w:themeColor="background1"/>
                <w:sz w:val="20"/>
                <w:szCs w:val="20"/>
                <w:lang w:eastAsia="es-MX"/>
              </w:rPr>
            </w:pPr>
            <w:r w:rsidRPr="003B7A80">
              <w:rPr>
                <w:rFonts w:ascii="Montserrat" w:eastAsia="Arial" w:hAnsi="Montserrat" w:cs="Arial"/>
                <w:color w:val="FFFFFF" w:themeColor="background1"/>
                <w:sz w:val="20"/>
                <w:szCs w:val="20"/>
                <w:lang w:eastAsia="es-MX"/>
              </w:rPr>
              <w:t xml:space="preserve">Apoyo, obra o servicio: </w:t>
            </w:r>
          </w:p>
        </w:tc>
        <w:tc>
          <w:tcPr>
            <w:tcW w:w="5523" w:type="dxa"/>
            <w:tcBorders>
              <w:top w:val="single" w:sz="4" w:space="0" w:color="auto"/>
              <w:left w:val="nil"/>
              <w:bottom w:val="single" w:sz="4" w:space="0" w:color="auto"/>
              <w:right w:val="single" w:sz="4" w:space="0" w:color="auto"/>
            </w:tcBorders>
            <w:shd w:val="clear" w:color="auto" w:fill="auto"/>
            <w:noWrap/>
            <w:vAlign w:val="center"/>
            <w:hideMark/>
          </w:tcPr>
          <w:p w14:paraId="552F7CFF" w14:textId="77777777" w:rsidR="003B7A80" w:rsidRPr="000A487C" w:rsidRDefault="003B7A80" w:rsidP="001C4A87">
            <w:pPr>
              <w:spacing w:after="0" w:line="240" w:lineRule="auto"/>
              <w:rPr>
                <w:rFonts w:ascii="Montserrat" w:eastAsia="Times New Roman" w:hAnsi="Montserrat" w:cs="Times New Roman"/>
                <w:color w:val="000000"/>
                <w:sz w:val="20"/>
                <w:szCs w:val="20"/>
                <w:lang w:eastAsia="es-MX"/>
              </w:rPr>
            </w:pPr>
          </w:p>
          <w:p w14:paraId="19DB379A" w14:textId="77777777" w:rsidR="003B7A80" w:rsidRPr="000A487C" w:rsidRDefault="003B7A80" w:rsidP="001C4A87">
            <w:pPr>
              <w:spacing w:after="0" w:line="240" w:lineRule="auto"/>
              <w:rPr>
                <w:rFonts w:ascii="Montserrat" w:eastAsia="Times New Roman" w:hAnsi="Montserrat" w:cs="Times New Roman"/>
                <w:color w:val="000000"/>
                <w:sz w:val="20"/>
                <w:szCs w:val="20"/>
                <w:lang w:eastAsia="es-MX"/>
              </w:rPr>
            </w:pPr>
          </w:p>
        </w:tc>
      </w:tr>
      <w:tr w:rsidR="003B7A80" w:rsidRPr="000A487C" w14:paraId="6BAB45D2" w14:textId="77777777" w:rsidTr="003B7A80">
        <w:trPr>
          <w:trHeight w:val="418"/>
          <w:jc w:val="center"/>
        </w:trPr>
        <w:tc>
          <w:tcPr>
            <w:tcW w:w="3686" w:type="dxa"/>
            <w:tcBorders>
              <w:top w:val="nil"/>
              <w:left w:val="single" w:sz="4" w:space="0" w:color="auto"/>
              <w:bottom w:val="single" w:sz="4" w:space="0" w:color="auto"/>
              <w:right w:val="single" w:sz="4" w:space="0" w:color="auto"/>
            </w:tcBorders>
            <w:shd w:val="clear" w:color="auto" w:fill="9F2240"/>
            <w:noWrap/>
            <w:vAlign w:val="center"/>
            <w:hideMark/>
          </w:tcPr>
          <w:p w14:paraId="777BB714" w14:textId="77777777" w:rsidR="003B7A80" w:rsidRPr="003B7A80" w:rsidRDefault="003B7A80" w:rsidP="001C4A87">
            <w:pPr>
              <w:spacing w:after="0" w:line="240" w:lineRule="auto"/>
              <w:rPr>
                <w:rFonts w:ascii="Montserrat" w:eastAsia="Arial" w:hAnsi="Montserrat" w:cs="Arial"/>
                <w:color w:val="FFFFFF" w:themeColor="background1"/>
                <w:sz w:val="20"/>
                <w:szCs w:val="20"/>
                <w:lang w:eastAsia="es-MX"/>
              </w:rPr>
            </w:pPr>
            <w:r w:rsidRPr="003B7A80">
              <w:rPr>
                <w:rFonts w:ascii="Montserrat" w:eastAsia="Arial" w:hAnsi="Montserrat" w:cs="Arial"/>
                <w:color w:val="FFFFFF" w:themeColor="background1"/>
                <w:sz w:val="20"/>
                <w:szCs w:val="20"/>
                <w:lang w:eastAsia="es-MX"/>
              </w:rPr>
              <w:t xml:space="preserve">Objetivo General: </w:t>
            </w:r>
          </w:p>
        </w:tc>
        <w:tc>
          <w:tcPr>
            <w:tcW w:w="5523" w:type="dxa"/>
            <w:tcBorders>
              <w:top w:val="nil"/>
              <w:left w:val="nil"/>
              <w:bottom w:val="single" w:sz="4" w:space="0" w:color="auto"/>
              <w:right w:val="single" w:sz="4" w:space="0" w:color="auto"/>
            </w:tcBorders>
            <w:shd w:val="clear" w:color="auto" w:fill="auto"/>
            <w:noWrap/>
            <w:vAlign w:val="center"/>
            <w:hideMark/>
          </w:tcPr>
          <w:p w14:paraId="602B8362" w14:textId="77777777" w:rsidR="003B7A80" w:rsidRPr="000A487C" w:rsidRDefault="003B7A80" w:rsidP="001C4A87">
            <w:pPr>
              <w:spacing w:after="0" w:line="240" w:lineRule="auto"/>
              <w:rPr>
                <w:rFonts w:ascii="Montserrat" w:eastAsia="Times New Roman" w:hAnsi="Montserrat" w:cs="Cambria"/>
                <w:color w:val="000000"/>
                <w:sz w:val="20"/>
                <w:szCs w:val="20"/>
                <w:lang w:eastAsia="es-MX"/>
              </w:rPr>
            </w:pPr>
            <w:r w:rsidRPr="000A487C">
              <w:rPr>
                <w:rFonts w:ascii="Montserrat" w:eastAsia="Times New Roman" w:hAnsi="Montserrat" w:cs="Cambria"/>
                <w:color w:val="000000"/>
                <w:sz w:val="20"/>
                <w:szCs w:val="20"/>
                <w:lang w:eastAsia="es-MX"/>
              </w:rPr>
              <w:t> </w:t>
            </w:r>
          </w:p>
          <w:p w14:paraId="005C3008" w14:textId="77777777" w:rsidR="003B7A80" w:rsidRPr="000A487C" w:rsidRDefault="003B7A80" w:rsidP="001C4A87">
            <w:pPr>
              <w:spacing w:after="0" w:line="240" w:lineRule="auto"/>
              <w:rPr>
                <w:rFonts w:ascii="Montserrat" w:eastAsia="Times New Roman" w:hAnsi="Montserrat" w:cs="Times New Roman"/>
                <w:color w:val="000000"/>
                <w:sz w:val="20"/>
                <w:szCs w:val="20"/>
                <w:lang w:eastAsia="es-MX"/>
              </w:rPr>
            </w:pPr>
          </w:p>
        </w:tc>
      </w:tr>
      <w:tr w:rsidR="003B7A80" w:rsidRPr="000A487C" w14:paraId="73479A8A" w14:textId="77777777" w:rsidTr="003B7A80">
        <w:trPr>
          <w:trHeight w:val="410"/>
          <w:jc w:val="center"/>
        </w:trPr>
        <w:tc>
          <w:tcPr>
            <w:tcW w:w="3686" w:type="dxa"/>
            <w:tcBorders>
              <w:top w:val="nil"/>
              <w:left w:val="single" w:sz="4" w:space="0" w:color="auto"/>
              <w:bottom w:val="single" w:sz="4" w:space="0" w:color="auto"/>
              <w:right w:val="single" w:sz="4" w:space="0" w:color="auto"/>
            </w:tcBorders>
            <w:shd w:val="clear" w:color="auto" w:fill="9F2240"/>
            <w:noWrap/>
            <w:vAlign w:val="center"/>
            <w:hideMark/>
          </w:tcPr>
          <w:p w14:paraId="24A27BDC" w14:textId="77777777" w:rsidR="003B7A80" w:rsidRPr="003B7A80" w:rsidRDefault="003B7A80" w:rsidP="001C4A87">
            <w:pPr>
              <w:spacing w:after="0" w:line="240" w:lineRule="auto"/>
              <w:rPr>
                <w:rFonts w:ascii="Montserrat" w:eastAsia="Arial" w:hAnsi="Montserrat" w:cs="Arial"/>
                <w:color w:val="FFFFFF" w:themeColor="background1"/>
                <w:sz w:val="20"/>
                <w:szCs w:val="20"/>
                <w:lang w:eastAsia="es-MX"/>
              </w:rPr>
            </w:pPr>
            <w:r w:rsidRPr="003B7A80">
              <w:rPr>
                <w:rFonts w:ascii="Montserrat" w:eastAsia="Arial" w:hAnsi="Montserrat" w:cs="Arial"/>
                <w:color w:val="FFFFFF" w:themeColor="background1"/>
                <w:sz w:val="20"/>
                <w:szCs w:val="20"/>
                <w:lang w:eastAsia="es-MX"/>
              </w:rPr>
              <w:t>Domicilio: (calle, numero, colonia, Código postal)</w:t>
            </w:r>
          </w:p>
        </w:tc>
        <w:tc>
          <w:tcPr>
            <w:tcW w:w="5523" w:type="dxa"/>
            <w:tcBorders>
              <w:top w:val="nil"/>
              <w:left w:val="nil"/>
              <w:bottom w:val="single" w:sz="4" w:space="0" w:color="auto"/>
              <w:right w:val="single" w:sz="4" w:space="0" w:color="auto"/>
            </w:tcBorders>
            <w:shd w:val="clear" w:color="auto" w:fill="auto"/>
            <w:noWrap/>
            <w:vAlign w:val="center"/>
            <w:hideMark/>
          </w:tcPr>
          <w:p w14:paraId="08765E73" w14:textId="77777777" w:rsidR="003B7A80" w:rsidRPr="000A487C" w:rsidRDefault="003B7A80" w:rsidP="001C4A87">
            <w:pPr>
              <w:spacing w:after="0" w:line="240" w:lineRule="auto"/>
              <w:rPr>
                <w:rFonts w:ascii="Montserrat" w:eastAsia="Arial" w:hAnsi="Montserrat" w:cs="Cambria"/>
                <w:color w:val="000000"/>
                <w:sz w:val="20"/>
                <w:szCs w:val="20"/>
                <w:lang w:eastAsia="es-MX"/>
              </w:rPr>
            </w:pPr>
            <w:r w:rsidRPr="000A487C">
              <w:rPr>
                <w:rFonts w:ascii="Montserrat" w:eastAsia="Arial" w:hAnsi="Montserrat" w:cs="Cambria"/>
                <w:color w:val="000000"/>
                <w:sz w:val="20"/>
                <w:szCs w:val="20"/>
                <w:lang w:eastAsia="es-MX"/>
              </w:rPr>
              <w:t> </w:t>
            </w:r>
          </w:p>
          <w:p w14:paraId="401205BE" w14:textId="77777777" w:rsidR="003B7A80" w:rsidRPr="000A487C" w:rsidRDefault="003B7A80" w:rsidP="001C4A87">
            <w:pPr>
              <w:spacing w:after="0" w:line="240" w:lineRule="auto"/>
              <w:rPr>
                <w:rFonts w:ascii="Montserrat" w:eastAsia="Times New Roman" w:hAnsi="Montserrat" w:cs="Cambria"/>
                <w:color w:val="000000"/>
                <w:sz w:val="20"/>
                <w:szCs w:val="20"/>
                <w:lang w:eastAsia="es-MX"/>
              </w:rPr>
            </w:pPr>
          </w:p>
          <w:p w14:paraId="0E732B0F" w14:textId="77777777" w:rsidR="003B7A80" w:rsidRPr="000A487C" w:rsidRDefault="003B7A80" w:rsidP="001C4A87">
            <w:pPr>
              <w:spacing w:after="0" w:line="240" w:lineRule="auto"/>
              <w:rPr>
                <w:rFonts w:ascii="Montserrat" w:eastAsia="Times New Roman" w:hAnsi="Montserrat" w:cs="Times New Roman"/>
                <w:color w:val="000000"/>
                <w:sz w:val="20"/>
                <w:szCs w:val="20"/>
                <w:lang w:eastAsia="es-MX"/>
              </w:rPr>
            </w:pPr>
          </w:p>
        </w:tc>
      </w:tr>
      <w:tr w:rsidR="003B7A80" w:rsidRPr="000A487C" w14:paraId="5E36246B" w14:textId="77777777" w:rsidTr="003B7A80">
        <w:trPr>
          <w:trHeight w:val="416"/>
          <w:jc w:val="center"/>
        </w:trPr>
        <w:tc>
          <w:tcPr>
            <w:tcW w:w="3686" w:type="dxa"/>
            <w:tcBorders>
              <w:top w:val="nil"/>
              <w:left w:val="single" w:sz="4" w:space="0" w:color="auto"/>
              <w:bottom w:val="single" w:sz="4" w:space="0" w:color="auto"/>
              <w:right w:val="single" w:sz="4" w:space="0" w:color="auto"/>
            </w:tcBorders>
            <w:shd w:val="clear" w:color="auto" w:fill="9F2240"/>
            <w:noWrap/>
            <w:vAlign w:val="center"/>
            <w:hideMark/>
          </w:tcPr>
          <w:p w14:paraId="1D0093E6" w14:textId="77777777" w:rsidR="003B7A80" w:rsidRPr="003B7A80" w:rsidRDefault="003B7A80" w:rsidP="001C4A87">
            <w:pPr>
              <w:spacing w:after="0" w:line="240" w:lineRule="auto"/>
              <w:rPr>
                <w:rFonts w:ascii="Montserrat" w:eastAsia="Arial" w:hAnsi="Montserrat" w:cs="Arial"/>
                <w:color w:val="FFFFFF" w:themeColor="background1"/>
                <w:sz w:val="20"/>
                <w:szCs w:val="20"/>
                <w:lang w:eastAsia="es-MX"/>
              </w:rPr>
            </w:pPr>
            <w:r w:rsidRPr="003B7A80">
              <w:rPr>
                <w:rFonts w:ascii="Montserrat" w:eastAsia="Arial" w:hAnsi="Montserrat" w:cs="Arial"/>
                <w:color w:val="FFFFFF" w:themeColor="background1"/>
                <w:sz w:val="20"/>
                <w:szCs w:val="20"/>
                <w:lang w:eastAsia="es-MX"/>
              </w:rPr>
              <w:t>Localidad:</w:t>
            </w:r>
          </w:p>
        </w:tc>
        <w:tc>
          <w:tcPr>
            <w:tcW w:w="5523" w:type="dxa"/>
            <w:tcBorders>
              <w:top w:val="nil"/>
              <w:left w:val="nil"/>
              <w:bottom w:val="single" w:sz="4" w:space="0" w:color="auto"/>
              <w:right w:val="single" w:sz="4" w:space="0" w:color="auto"/>
            </w:tcBorders>
            <w:shd w:val="clear" w:color="auto" w:fill="auto"/>
            <w:noWrap/>
            <w:vAlign w:val="center"/>
            <w:hideMark/>
          </w:tcPr>
          <w:p w14:paraId="3A36AA75" w14:textId="77777777" w:rsidR="003B7A80" w:rsidRPr="000A487C" w:rsidRDefault="003B7A80" w:rsidP="001C4A87">
            <w:pPr>
              <w:spacing w:after="0" w:line="240" w:lineRule="auto"/>
              <w:rPr>
                <w:rFonts w:ascii="Montserrat" w:eastAsia="Times New Roman" w:hAnsi="Montserrat" w:cs="Times New Roman"/>
                <w:color w:val="000000"/>
                <w:sz w:val="20"/>
                <w:szCs w:val="20"/>
                <w:lang w:eastAsia="es-MX"/>
              </w:rPr>
            </w:pPr>
            <w:r w:rsidRPr="000A487C">
              <w:rPr>
                <w:rFonts w:ascii="Montserrat" w:eastAsia="Arial" w:hAnsi="Montserrat" w:cs="Cambria"/>
                <w:color w:val="000000"/>
                <w:sz w:val="20"/>
                <w:szCs w:val="20"/>
                <w:lang w:eastAsia="es-MX"/>
              </w:rPr>
              <w:t> </w:t>
            </w:r>
          </w:p>
        </w:tc>
      </w:tr>
      <w:tr w:rsidR="003B7A80" w:rsidRPr="000A487C" w14:paraId="11750186" w14:textId="77777777" w:rsidTr="003B7A80">
        <w:trPr>
          <w:trHeight w:val="422"/>
          <w:jc w:val="center"/>
        </w:trPr>
        <w:tc>
          <w:tcPr>
            <w:tcW w:w="3686" w:type="dxa"/>
            <w:tcBorders>
              <w:top w:val="nil"/>
              <w:left w:val="single" w:sz="4" w:space="0" w:color="auto"/>
              <w:bottom w:val="single" w:sz="4" w:space="0" w:color="auto"/>
              <w:right w:val="single" w:sz="4" w:space="0" w:color="auto"/>
            </w:tcBorders>
            <w:shd w:val="clear" w:color="auto" w:fill="9F2240"/>
            <w:noWrap/>
            <w:vAlign w:val="center"/>
            <w:hideMark/>
          </w:tcPr>
          <w:p w14:paraId="5E1FF582" w14:textId="77777777" w:rsidR="003B7A80" w:rsidRPr="003B7A80" w:rsidRDefault="003B7A80" w:rsidP="001C4A87">
            <w:pPr>
              <w:spacing w:after="0" w:line="240" w:lineRule="auto"/>
              <w:rPr>
                <w:rFonts w:ascii="Montserrat" w:eastAsia="Arial" w:hAnsi="Montserrat" w:cs="Arial"/>
                <w:color w:val="FFFFFF" w:themeColor="background1"/>
                <w:sz w:val="20"/>
                <w:szCs w:val="20"/>
                <w:lang w:eastAsia="es-MX"/>
              </w:rPr>
            </w:pPr>
            <w:r w:rsidRPr="003B7A80">
              <w:rPr>
                <w:rFonts w:ascii="Montserrat" w:eastAsia="Arial" w:hAnsi="Montserrat" w:cs="Arial"/>
                <w:color w:val="FFFFFF" w:themeColor="background1"/>
                <w:sz w:val="20"/>
                <w:szCs w:val="20"/>
                <w:lang w:eastAsia="es-MX"/>
              </w:rPr>
              <w:t>Municipio:</w:t>
            </w:r>
          </w:p>
        </w:tc>
        <w:tc>
          <w:tcPr>
            <w:tcW w:w="5523" w:type="dxa"/>
            <w:tcBorders>
              <w:top w:val="nil"/>
              <w:left w:val="nil"/>
              <w:bottom w:val="single" w:sz="4" w:space="0" w:color="auto"/>
              <w:right w:val="single" w:sz="4" w:space="0" w:color="auto"/>
            </w:tcBorders>
            <w:shd w:val="clear" w:color="auto" w:fill="auto"/>
            <w:noWrap/>
            <w:vAlign w:val="center"/>
            <w:hideMark/>
          </w:tcPr>
          <w:p w14:paraId="0B1A77DD" w14:textId="77777777" w:rsidR="003B7A80" w:rsidRPr="000A487C" w:rsidRDefault="003B7A80" w:rsidP="001C4A87">
            <w:pPr>
              <w:spacing w:after="0" w:line="240" w:lineRule="auto"/>
              <w:rPr>
                <w:rFonts w:ascii="Montserrat" w:eastAsia="Times New Roman" w:hAnsi="Montserrat" w:cs="Times New Roman"/>
                <w:color w:val="000000"/>
                <w:sz w:val="20"/>
                <w:szCs w:val="20"/>
                <w:lang w:eastAsia="es-MX"/>
              </w:rPr>
            </w:pPr>
            <w:r w:rsidRPr="000A487C">
              <w:rPr>
                <w:rFonts w:ascii="Montserrat" w:eastAsia="Arial" w:hAnsi="Montserrat" w:cs="Cambria"/>
                <w:color w:val="000000"/>
                <w:sz w:val="20"/>
                <w:szCs w:val="20"/>
                <w:lang w:eastAsia="es-MX"/>
              </w:rPr>
              <w:t> </w:t>
            </w:r>
          </w:p>
        </w:tc>
      </w:tr>
      <w:tr w:rsidR="003B7A80" w:rsidRPr="000A487C" w14:paraId="5970D4FE" w14:textId="77777777" w:rsidTr="003B7A80">
        <w:trPr>
          <w:trHeight w:val="400"/>
          <w:jc w:val="center"/>
        </w:trPr>
        <w:tc>
          <w:tcPr>
            <w:tcW w:w="3686" w:type="dxa"/>
            <w:tcBorders>
              <w:top w:val="nil"/>
              <w:left w:val="single" w:sz="4" w:space="0" w:color="auto"/>
              <w:bottom w:val="single" w:sz="4" w:space="0" w:color="auto"/>
              <w:right w:val="single" w:sz="4" w:space="0" w:color="auto"/>
            </w:tcBorders>
            <w:shd w:val="clear" w:color="auto" w:fill="9F2240"/>
            <w:noWrap/>
            <w:vAlign w:val="center"/>
            <w:hideMark/>
          </w:tcPr>
          <w:p w14:paraId="50C839E9" w14:textId="77777777" w:rsidR="003B7A80" w:rsidRPr="003B7A80" w:rsidRDefault="003B7A80" w:rsidP="001C4A87">
            <w:pPr>
              <w:spacing w:after="0" w:line="240" w:lineRule="auto"/>
              <w:rPr>
                <w:rFonts w:ascii="Montserrat" w:eastAsia="Arial" w:hAnsi="Montserrat" w:cs="Arial"/>
                <w:color w:val="FFFFFF" w:themeColor="background1"/>
                <w:sz w:val="20"/>
                <w:szCs w:val="20"/>
                <w:lang w:eastAsia="es-MX"/>
              </w:rPr>
            </w:pPr>
            <w:r w:rsidRPr="003B7A80">
              <w:rPr>
                <w:rFonts w:ascii="Montserrat" w:eastAsia="Arial" w:hAnsi="Montserrat" w:cs="Arial"/>
                <w:color w:val="FFFFFF" w:themeColor="background1"/>
                <w:sz w:val="20"/>
                <w:szCs w:val="20"/>
                <w:lang w:eastAsia="es-MX"/>
              </w:rPr>
              <w:t>Estado:</w:t>
            </w:r>
          </w:p>
        </w:tc>
        <w:tc>
          <w:tcPr>
            <w:tcW w:w="5523" w:type="dxa"/>
            <w:tcBorders>
              <w:top w:val="nil"/>
              <w:left w:val="nil"/>
              <w:bottom w:val="single" w:sz="4" w:space="0" w:color="auto"/>
              <w:right w:val="single" w:sz="4" w:space="0" w:color="auto"/>
            </w:tcBorders>
            <w:shd w:val="clear" w:color="auto" w:fill="auto"/>
            <w:noWrap/>
            <w:vAlign w:val="center"/>
            <w:hideMark/>
          </w:tcPr>
          <w:p w14:paraId="2C627D62" w14:textId="77777777" w:rsidR="003B7A80" w:rsidRPr="000A487C" w:rsidRDefault="003B7A80" w:rsidP="001C4A87">
            <w:pPr>
              <w:spacing w:after="0" w:line="240" w:lineRule="auto"/>
              <w:rPr>
                <w:rFonts w:ascii="Montserrat" w:eastAsia="Times New Roman" w:hAnsi="Montserrat" w:cs="Times New Roman"/>
                <w:color w:val="000000"/>
                <w:sz w:val="20"/>
                <w:szCs w:val="20"/>
                <w:lang w:eastAsia="es-MX"/>
              </w:rPr>
            </w:pPr>
            <w:r w:rsidRPr="000A487C">
              <w:rPr>
                <w:rFonts w:ascii="Montserrat" w:eastAsia="Arial" w:hAnsi="Montserrat" w:cs="Cambria"/>
                <w:color w:val="000000"/>
                <w:sz w:val="20"/>
                <w:szCs w:val="20"/>
                <w:lang w:eastAsia="es-MX"/>
              </w:rPr>
              <w:t> </w:t>
            </w:r>
          </w:p>
        </w:tc>
      </w:tr>
      <w:tr w:rsidR="003B7A80" w:rsidRPr="000A487C" w14:paraId="61C6201E" w14:textId="77777777" w:rsidTr="003B7A80">
        <w:trPr>
          <w:trHeight w:val="433"/>
          <w:jc w:val="center"/>
        </w:trPr>
        <w:tc>
          <w:tcPr>
            <w:tcW w:w="3686" w:type="dxa"/>
            <w:tcBorders>
              <w:top w:val="nil"/>
              <w:left w:val="single" w:sz="4" w:space="0" w:color="auto"/>
              <w:bottom w:val="single" w:sz="4" w:space="0" w:color="auto"/>
              <w:right w:val="single" w:sz="4" w:space="0" w:color="auto"/>
            </w:tcBorders>
            <w:shd w:val="clear" w:color="auto" w:fill="9F2240"/>
            <w:noWrap/>
            <w:vAlign w:val="center"/>
            <w:hideMark/>
          </w:tcPr>
          <w:p w14:paraId="58A7FD8C" w14:textId="77777777" w:rsidR="003B7A80" w:rsidRPr="003B7A80" w:rsidRDefault="003B7A80" w:rsidP="001C4A87">
            <w:pPr>
              <w:spacing w:after="0" w:line="240" w:lineRule="auto"/>
              <w:rPr>
                <w:rFonts w:ascii="Montserrat" w:eastAsia="Arial" w:hAnsi="Montserrat" w:cs="Arial"/>
                <w:color w:val="FFFFFF" w:themeColor="background1"/>
                <w:sz w:val="20"/>
                <w:szCs w:val="20"/>
                <w:lang w:eastAsia="es-MX"/>
              </w:rPr>
            </w:pPr>
            <w:r w:rsidRPr="003B7A80">
              <w:rPr>
                <w:rFonts w:ascii="Montserrat" w:eastAsia="Arial" w:hAnsi="Montserrat" w:cs="Arial"/>
                <w:color w:val="FFFFFF" w:themeColor="background1"/>
                <w:sz w:val="20"/>
                <w:szCs w:val="20"/>
                <w:lang w:eastAsia="es-MX"/>
              </w:rPr>
              <w:t>Monto de la obra, apoyo o servicio:</w:t>
            </w:r>
          </w:p>
        </w:tc>
        <w:tc>
          <w:tcPr>
            <w:tcW w:w="5523" w:type="dxa"/>
            <w:tcBorders>
              <w:top w:val="nil"/>
              <w:left w:val="nil"/>
              <w:bottom w:val="single" w:sz="4" w:space="0" w:color="auto"/>
              <w:right w:val="single" w:sz="4" w:space="0" w:color="auto"/>
            </w:tcBorders>
            <w:shd w:val="clear" w:color="auto" w:fill="auto"/>
            <w:noWrap/>
            <w:vAlign w:val="center"/>
            <w:hideMark/>
          </w:tcPr>
          <w:p w14:paraId="3FB6C591" w14:textId="77777777" w:rsidR="003B7A80" w:rsidRPr="000A487C" w:rsidRDefault="003B7A80" w:rsidP="001C4A87">
            <w:pPr>
              <w:spacing w:after="0" w:line="240" w:lineRule="auto"/>
              <w:rPr>
                <w:rFonts w:ascii="Montserrat" w:eastAsia="Times New Roman" w:hAnsi="Montserrat" w:cs="Times New Roman"/>
                <w:color w:val="000000"/>
                <w:sz w:val="20"/>
                <w:szCs w:val="20"/>
                <w:lang w:eastAsia="es-MX"/>
              </w:rPr>
            </w:pPr>
            <w:r w:rsidRPr="000A487C">
              <w:rPr>
                <w:rFonts w:ascii="Montserrat" w:eastAsia="Arial" w:hAnsi="Montserrat" w:cs="Cambria"/>
                <w:color w:val="000000"/>
                <w:sz w:val="20"/>
                <w:szCs w:val="20"/>
                <w:lang w:eastAsia="es-MX"/>
              </w:rPr>
              <w:t> </w:t>
            </w:r>
          </w:p>
        </w:tc>
      </w:tr>
      <w:tr w:rsidR="003B7A80" w:rsidRPr="000A487C" w14:paraId="3AB08894" w14:textId="77777777" w:rsidTr="003B7A80">
        <w:trPr>
          <w:trHeight w:val="619"/>
          <w:jc w:val="center"/>
        </w:trPr>
        <w:tc>
          <w:tcPr>
            <w:tcW w:w="3686" w:type="dxa"/>
            <w:tcBorders>
              <w:top w:val="nil"/>
              <w:left w:val="single" w:sz="4" w:space="0" w:color="auto"/>
              <w:bottom w:val="single" w:sz="4" w:space="0" w:color="auto"/>
              <w:right w:val="single" w:sz="4" w:space="0" w:color="auto"/>
            </w:tcBorders>
            <w:shd w:val="clear" w:color="auto" w:fill="9F2240"/>
            <w:noWrap/>
            <w:vAlign w:val="center"/>
            <w:hideMark/>
          </w:tcPr>
          <w:p w14:paraId="08CB13F1" w14:textId="77777777" w:rsidR="003B7A80" w:rsidRPr="003B7A80" w:rsidRDefault="003B7A80" w:rsidP="001C4A87">
            <w:pPr>
              <w:spacing w:after="0" w:line="240" w:lineRule="auto"/>
              <w:rPr>
                <w:rFonts w:ascii="Montserrat" w:eastAsia="Arial" w:hAnsi="Montserrat" w:cs="Arial"/>
                <w:color w:val="FFFFFF" w:themeColor="background1"/>
                <w:sz w:val="20"/>
                <w:szCs w:val="20"/>
                <w:lang w:eastAsia="es-MX"/>
              </w:rPr>
            </w:pPr>
            <w:r w:rsidRPr="003B7A80">
              <w:rPr>
                <w:rFonts w:ascii="Montserrat" w:eastAsia="Arial" w:hAnsi="Montserrat" w:cs="Arial"/>
                <w:color w:val="FFFFFF" w:themeColor="background1"/>
                <w:sz w:val="20"/>
                <w:szCs w:val="20"/>
                <w:lang w:eastAsia="es-MX"/>
              </w:rPr>
              <w:t xml:space="preserve">Duración de la obra, apoyo o servicio </w:t>
            </w:r>
          </w:p>
        </w:tc>
        <w:tc>
          <w:tcPr>
            <w:tcW w:w="5523" w:type="dxa"/>
            <w:tcBorders>
              <w:top w:val="nil"/>
              <w:left w:val="nil"/>
              <w:bottom w:val="single" w:sz="4" w:space="0" w:color="auto"/>
              <w:right w:val="single" w:sz="4" w:space="0" w:color="auto"/>
            </w:tcBorders>
            <w:shd w:val="clear" w:color="auto" w:fill="auto"/>
            <w:noWrap/>
            <w:vAlign w:val="center"/>
            <w:hideMark/>
          </w:tcPr>
          <w:p w14:paraId="71C8AD62" w14:textId="77777777" w:rsidR="003B7A80" w:rsidRPr="000A487C" w:rsidRDefault="003B7A80" w:rsidP="001C4A87">
            <w:pPr>
              <w:spacing w:after="0" w:line="240" w:lineRule="auto"/>
              <w:rPr>
                <w:rFonts w:ascii="Montserrat" w:eastAsia="Times New Roman" w:hAnsi="Montserrat" w:cs="Times New Roman"/>
                <w:color w:val="000000"/>
                <w:sz w:val="20"/>
                <w:szCs w:val="20"/>
                <w:lang w:eastAsia="es-MX"/>
              </w:rPr>
            </w:pPr>
            <w:r w:rsidRPr="000A487C">
              <w:rPr>
                <w:rFonts w:ascii="Montserrat" w:eastAsia="Times New Roman" w:hAnsi="Montserrat" w:cs="Cambria"/>
                <w:color w:val="000000"/>
                <w:sz w:val="20"/>
                <w:szCs w:val="20"/>
                <w:lang w:eastAsia="es-MX"/>
              </w:rPr>
              <w:t> </w:t>
            </w:r>
          </w:p>
        </w:tc>
      </w:tr>
    </w:tbl>
    <w:p w14:paraId="217478E6" w14:textId="77777777" w:rsidR="003B7A80" w:rsidRPr="008F1DCF" w:rsidRDefault="003B7A80" w:rsidP="003B7A80">
      <w:pPr>
        <w:spacing w:line="240" w:lineRule="auto"/>
        <w:rPr>
          <w:rFonts w:ascii="Montserrat" w:eastAsia="Arial" w:hAnsi="Montserrat" w:cs="Arial"/>
          <w:b/>
          <w:color w:val="C00000"/>
          <w:sz w:val="10"/>
          <w:szCs w:val="10"/>
          <w:lang w:eastAsia="es-MX"/>
        </w:rPr>
      </w:pPr>
    </w:p>
    <w:p w14:paraId="0C4ECEF3" w14:textId="77777777" w:rsidR="003B7A80" w:rsidRDefault="003B7A80" w:rsidP="003B7A80">
      <w:pPr>
        <w:numPr>
          <w:ilvl w:val="0"/>
          <w:numId w:val="47"/>
        </w:numPr>
        <w:spacing w:line="240" w:lineRule="auto"/>
        <w:contextualSpacing/>
        <w:rPr>
          <w:rFonts w:ascii="Montserrat SemiBold" w:eastAsia="Arial" w:hAnsi="Montserrat SemiBold" w:cs="Arial"/>
          <w:b/>
          <w:bCs/>
          <w:sz w:val="20"/>
          <w:szCs w:val="20"/>
          <w:lang w:eastAsia="es-MX"/>
        </w:rPr>
      </w:pPr>
      <w:r w:rsidRPr="009D7F97">
        <w:rPr>
          <w:rFonts w:ascii="Montserrat SemiBold" w:eastAsia="Arial" w:hAnsi="Montserrat SemiBold" w:cs="Arial"/>
          <w:b/>
          <w:bCs/>
          <w:sz w:val="20"/>
          <w:szCs w:val="20"/>
          <w:lang w:eastAsia="es-MX"/>
        </w:rPr>
        <w:t xml:space="preserve">Integrantes del comité de contraloría social a sustituir </w:t>
      </w:r>
    </w:p>
    <w:p w14:paraId="4665E704" w14:textId="77777777" w:rsidR="003B7A80" w:rsidRDefault="003B7A80" w:rsidP="003B7A80">
      <w:pPr>
        <w:spacing w:line="240" w:lineRule="auto"/>
        <w:contextualSpacing/>
        <w:rPr>
          <w:rFonts w:ascii="Montserrat SemiBold" w:eastAsia="Arial" w:hAnsi="Montserrat SemiBold" w:cs="Arial"/>
          <w:b/>
          <w:bCs/>
          <w:sz w:val="20"/>
          <w:szCs w:val="20"/>
          <w:lang w:eastAsia="es-MX"/>
        </w:rPr>
      </w:pPr>
    </w:p>
    <w:tbl>
      <w:tblPr>
        <w:tblW w:w="9154" w:type="dxa"/>
        <w:jc w:val="center"/>
        <w:tblCellMar>
          <w:left w:w="70" w:type="dxa"/>
          <w:right w:w="70" w:type="dxa"/>
        </w:tblCellMar>
        <w:tblLook w:val="04A0" w:firstRow="1" w:lastRow="0" w:firstColumn="1" w:lastColumn="0" w:noHBand="0" w:noVBand="1"/>
      </w:tblPr>
      <w:tblGrid>
        <w:gridCol w:w="2410"/>
        <w:gridCol w:w="6744"/>
      </w:tblGrid>
      <w:tr w:rsidR="003B7A80" w:rsidRPr="000A487C" w14:paraId="1FFF83E7" w14:textId="77777777" w:rsidTr="003B7A80">
        <w:trPr>
          <w:trHeight w:val="422"/>
          <w:jc w:val="center"/>
        </w:trPr>
        <w:tc>
          <w:tcPr>
            <w:tcW w:w="2410" w:type="dxa"/>
            <w:tcBorders>
              <w:top w:val="single" w:sz="4" w:space="0" w:color="auto"/>
              <w:left w:val="single" w:sz="4" w:space="0" w:color="auto"/>
              <w:bottom w:val="single" w:sz="4" w:space="0" w:color="auto"/>
              <w:right w:val="single" w:sz="4" w:space="0" w:color="auto"/>
            </w:tcBorders>
            <w:shd w:val="clear" w:color="auto" w:fill="9F2240"/>
            <w:noWrap/>
            <w:vAlign w:val="bottom"/>
            <w:hideMark/>
          </w:tcPr>
          <w:p w14:paraId="4E5C5AC5" w14:textId="77777777" w:rsidR="003B7A80" w:rsidRPr="003B7A80" w:rsidRDefault="003B7A80" w:rsidP="001C4A87">
            <w:pPr>
              <w:spacing w:after="0" w:line="240" w:lineRule="auto"/>
              <w:rPr>
                <w:rFonts w:ascii="Montserrat" w:eastAsia="Arial" w:hAnsi="Montserrat" w:cs="Arial"/>
                <w:color w:val="FFFFFF" w:themeColor="background1"/>
                <w:sz w:val="20"/>
                <w:szCs w:val="20"/>
                <w:lang w:eastAsia="es-MX"/>
              </w:rPr>
            </w:pPr>
            <w:r w:rsidRPr="003B7A80">
              <w:rPr>
                <w:rFonts w:ascii="Montserrat" w:eastAsia="Arial" w:hAnsi="Montserrat" w:cs="Arial"/>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48131AFF" w14:textId="77777777" w:rsidR="003B7A80" w:rsidRPr="000A487C" w:rsidRDefault="003B7A80" w:rsidP="001C4A87">
            <w:pPr>
              <w:spacing w:after="0" w:line="240" w:lineRule="auto"/>
              <w:rPr>
                <w:rFonts w:ascii="Montserrat" w:eastAsia="Times New Roman" w:hAnsi="Montserrat" w:cs="Times New Roman"/>
                <w:color w:val="000000"/>
                <w:sz w:val="20"/>
                <w:szCs w:val="20"/>
                <w:lang w:eastAsia="es-MX"/>
              </w:rPr>
            </w:pPr>
            <w:r w:rsidRPr="000A487C">
              <w:rPr>
                <w:rFonts w:ascii="Montserrat" w:eastAsia="Arial" w:hAnsi="Montserrat" w:cs="Cambria"/>
                <w:color w:val="000000"/>
                <w:sz w:val="20"/>
                <w:szCs w:val="20"/>
                <w:lang w:eastAsia="es-MX"/>
              </w:rPr>
              <w:t> </w:t>
            </w:r>
          </w:p>
        </w:tc>
      </w:tr>
      <w:tr w:rsidR="003B7A80" w:rsidRPr="000A487C" w14:paraId="15520BD7" w14:textId="77777777" w:rsidTr="003B7A80">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2873F189" w14:textId="77777777" w:rsidR="003B7A80" w:rsidRPr="003B7A80" w:rsidRDefault="003B7A80" w:rsidP="001C4A87">
            <w:pPr>
              <w:spacing w:after="0" w:line="240" w:lineRule="auto"/>
              <w:rPr>
                <w:rFonts w:ascii="Montserrat" w:eastAsia="Arial" w:hAnsi="Montserrat" w:cs="Arial"/>
                <w:color w:val="FFFFFF" w:themeColor="background1"/>
                <w:sz w:val="20"/>
                <w:szCs w:val="20"/>
                <w:lang w:eastAsia="es-MX"/>
              </w:rPr>
            </w:pPr>
            <w:r w:rsidRPr="003B7A80">
              <w:rPr>
                <w:rFonts w:ascii="Montserrat" w:eastAsia="Arial" w:hAnsi="Montserrat" w:cs="Arial"/>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0305EC97" w14:textId="77777777" w:rsidR="003B7A80" w:rsidRPr="000A487C" w:rsidRDefault="003B7A80" w:rsidP="001C4A87">
            <w:pPr>
              <w:spacing w:after="0" w:line="240" w:lineRule="auto"/>
              <w:rPr>
                <w:rFonts w:ascii="Montserrat" w:eastAsia="Times New Roman" w:hAnsi="Montserrat" w:cs="Times New Roman"/>
                <w:color w:val="000000"/>
                <w:sz w:val="20"/>
                <w:szCs w:val="20"/>
                <w:lang w:eastAsia="es-MX"/>
              </w:rPr>
            </w:pPr>
            <w:r w:rsidRPr="000A487C">
              <w:rPr>
                <w:rFonts w:ascii="Montserrat" w:eastAsia="Arial" w:hAnsi="Montserrat" w:cs="Cambria"/>
                <w:color w:val="000000"/>
                <w:sz w:val="20"/>
                <w:szCs w:val="20"/>
                <w:lang w:eastAsia="es-MX"/>
              </w:rPr>
              <w:t> </w:t>
            </w:r>
          </w:p>
        </w:tc>
      </w:tr>
      <w:tr w:rsidR="003B7A80" w:rsidRPr="000A487C" w14:paraId="0D28A165" w14:textId="77777777" w:rsidTr="003B7A80">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079CE651" w14:textId="77777777" w:rsidR="003B7A80" w:rsidRPr="003B7A80" w:rsidRDefault="003B7A80" w:rsidP="001C4A87">
            <w:pPr>
              <w:spacing w:after="0" w:line="240" w:lineRule="auto"/>
              <w:rPr>
                <w:rFonts w:ascii="Montserrat" w:eastAsia="Arial" w:hAnsi="Montserrat" w:cs="Arial"/>
                <w:color w:val="FFFFFF" w:themeColor="background1"/>
                <w:sz w:val="20"/>
                <w:szCs w:val="20"/>
                <w:lang w:eastAsia="es-MX"/>
              </w:rPr>
            </w:pPr>
            <w:r w:rsidRPr="003B7A80">
              <w:rPr>
                <w:rFonts w:ascii="Montserrat" w:eastAsia="Arial" w:hAnsi="Montserrat" w:cs="Arial"/>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293C662D" w14:textId="77777777" w:rsidR="003B7A80" w:rsidRPr="000A487C" w:rsidRDefault="003B7A80" w:rsidP="001C4A87">
            <w:pPr>
              <w:spacing w:after="0" w:line="240" w:lineRule="auto"/>
              <w:rPr>
                <w:rFonts w:ascii="Montserrat" w:eastAsia="Times New Roman" w:hAnsi="Montserrat" w:cs="Times New Roman"/>
                <w:color w:val="000000"/>
                <w:sz w:val="20"/>
                <w:szCs w:val="20"/>
                <w:lang w:eastAsia="es-MX"/>
              </w:rPr>
            </w:pPr>
            <w:r w:rsidRPr="000A487C">
              <w:rPr>
                <w:rFonts w:ascii="Montserrat" w:eastAsia="Arial" w:hAnsi="Montserrat" w:cs="Cambria"/>
                <w:color w:val="000000"/>
                <w:sz w:val="20"/>
                <w:szCs w:val="20"/>
                <w:lang w:eastAsia="es-MX"/>
              </w:rPr>
              <w:t> </w:t>
            </w:r>
          </w:p>
        </w:tc>
      </w:tr>
      <w:tr w:rsidR="003B7A80" w:rsidRPr="000A487C" w14:paraId="4049EDA3" w14:textId="77777777" w:rsidTr="003B7A80">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6AC45962" w14:textId="77777777" w:rsidR="003B7A80" w:rsidRPr="003B7A80" w:rsidRDefault="003B7A80" w:rsidP="001C4A87">
            <w:pPr>
              <w:spacing w:after="0" w:line="240" w:lineRule="auto"/>
              <w:rPr>
                <w:rFonts w:ascii="Montserrat" w:eastAsia="Arial" w:hAnsi="Montserrat" w:cs="Arial"/>
                <w:color w:val="FFFFFF" w:themeColor="background1"/>
                <w:sz w:val="20"/>
                <w:szCs w:val="20"/>
                <w:lang w:eastAsia="es-MX"/>
              </w:rPr>
            </w:pPr>
            <w:r w:rsidRPr="003B7A80">
              <w:rPr>
                <w:rFonts w:ascii="Montserrat" w:eastAsia="Arial" w:hAnsi="Montserrat" w:cs="Arial"/>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09A5FF90" w14:textId="77777777" w:rsidR="003B7A80" w:rsidRPr="000A487C" w:rsidRDefault="003B7A80" w:rsidP="001C4A87">
            <w:pPr>
              <w:spacing w:after="0" w:line="240" w:lineRule="auto"/>
              <w:rPr>
                <w:rFonts w:ascii="Montserrat" w:eastAsia="Times New Roman" w:hAnsi="Montserrat" w:cs="Times New Roman"/>
                <w:color w:val="000000"/>
                <w:sz w:val="20"/>
                <w:szCs w:val="20"/>
                <w:lang w:eastAsia="es-MX"/>
              </w:rPr>
            </w:pPr>
            <w:r w:rsidRPr="000A487C">
              <w:rPr>
                <w:rFonts w:ascii="Montserrat" w:eastAsia="Times New Roman" w:hAnsi="Montserrat" w:cs="Cambria"/>
                <w:color w:val="000000"/>
                <w:sz w:val="20"/>
                <w:szCs w:val="20"/>
                <w:lang w:eastAsia="es-MX"/>
              </w:rPr>
              <w:t> </w:t>
            </w:r>
          </w:p>
        </w:tc>
      </w:tr>
      <w:tr w:rsidR="003B7A80" w:rsidRPr="000A487C" w14:paraId="50DE8953" w14:textId="77777777" w:rsidTr="003B7A80">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6F2E5423" w14:textId="77777777" w:rsidR="003B7A80" w:rsidRPr="003B7A80" w:rsidRDefault="003B7A80" w:rsidP="001C4A87">
            <w:pPr>
              <w:spacing w:after="0" w:line="240" w:lineRule="auto"/>
              <w:rPr>
                <w:rFonts w:ascii="Montserrat" w:eastAsia="Arial" w:hAnsi="Montserrat" w:cs="Arial"/>
                <w:color w:val="FFFFFF" w:themeColor="background1"/>
                <w:sz w:val="20"/>
                <w:szCs w:val="20"/>
                <w:lang w:eastAsia="es-MX"/>
              </w:rPr>
            </w:pPr>
            <w:r w:rsidRPr="003B7A80">
              <w:rPr>
                <w:rFonts w:ascii="Montserrat" w:eastAsia="Arial" w:hAnsi="Montserrat" w:cs="Arial"/>
                <w:color w:val="FFFFFF" w:themeColor="background1"/>
                <w:sz w:val="20"/>
                <w:szCs w:val="20"/>
                <w:lang w:eastAsia="es-MX"/>
              </w:rPr>
              <w:lastRenderedPageBreak/>
              <w:t>CURP:</w:t>
            </w:r>
          </w:p>
        </w:tc>
        <w:tc>
          <w:tcPr>
            <w:tcW w:w="6744" w:type="dxa"/>
            <w:tcBorders>
              <w:top w:val="nil"/>
              <w:left w:val="nil"/>
              <w:bottom w:val="single" w:sz="4" w:space="0" w:color="auto"/>
              <w:right w:val="single" w:sz="4" w:space="0" w:color="auto"/>
            </w:tcBorders>
            <w:shd w:val="clear" w:color="auto" w:fill="auto"/>
            <w:noWrap/>
            <w:vAlign w:val="bottom"/>
            <w:hideMark/>
          </w:tcPr>
          <w:p w14:paraId="5F5EBF52" w14:textId="77777777" w:rsidR="003B7A80" w:rsidRPr="000A487C" w:rsidRDefault="003B7A80" w:rsidP="001C4A87">
            <w:pPr>
              <w:spacing w:after="0" w:line="240" w:lineRule="auto"/>
              <w:rPr>
                <w:rFonts w:ascii="Montserrat" w:eastAsia="Times New Roman" w:hAnsi="Montserrat" w:cs="Times New Roman"/>
                <w:color w:val="000000"/>
                <w:sz w:val="20"/>
                <w:szCs w:val="20"/>
                <w:lang w:eastAsia="es-MX"/>
              </w:rPr>
            </w:pPr>
            <w:r w:rsidRPr="000A487C">
              <w:rPr>
                <w:rFonts w:ascii="Montserrat" w:eastAsia="Times New Roman" w:hAnsi="Montserrat" w:cs="Cambria"/>
                <w:color w:val="000000"/>
                <w:sz w:val="20"/>
                <w:szCs w:val="20"/>
                <w:lang w:eastAsia="es-MX"/>
              </w:rPr>
              <w:t> </w:t>
            </w:r>
          </w:p>
        </w:tc>
      </w:tr>
      <w:tr w:rsidR="003B7A80" w:rsidRPr="000A487C" w14:paraId="3D21EC0B" w14:textId="77777777" w:rsidTr="003B7A80">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04471B82" w14:textId="77777777" w:rsidR="003B7A80" w:rsidRPr="003B7A80" w:rsidRDefault="003B7A80" w:rsidP="001C4A87">
            <w:pPr>
              <w:spacing w:after="0" w:line="240" w:lineRule="auto"/>
              <w:rPr>
                <w:rFonts w:ascii="Montserrat" w:eastAsia="Arial" w:hAnsi="Montserrat" w:cs="Arial"/>
                <w:color w:val="FFFFFF" w:themeColor="background1"/>
                <w:sz w:val="20"/>
                <w:szCs w:val="20"/>
                <w:lang w:eastAsia="es-MX"/>
              </w:rPr>
            </w:pPr>
            <w:r w:rsidRPr="003B7A80">
              <w:rPr>
                <w:rFonts w:ascii="Montserrat" w:eastAsia="Arial" w:hAnsi="Montserrat" w:cs="Arial"/>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36F70259" w14:textId="77777777" w:rsidR="003B7A80" w:rsidRPr="000A487C" w:rsidRDefault="003B7A80" w:rsidP="001C4A87">
            <w:pPr>
              <w:spacing w:after="0" w:line="240" w:lineRule="auto"/>
              <w:rPr>
                <w:rFonts w:ascii="Montserrat" w:eastAsia="Times New Roman" w:hAnsi="Montserrat" w:cs="Times New Roman"/>
                <w:color w:val="000000"/>
                <w:sz w:val="20"/>
                <w:szCs w:val="20"/>
                <w:lang w:eastAsia="es-MX"/>
              </w:rPr>
            </w:pPr>
            <w:r w:rsidRPr="000A487C">
              <w:rPr>
                <w:rFonts w:ascii="Montserrat" w:eastAsia="Times New Roman" w:hAnsi="Montserrat" w:cs="Cambria"/>
                <w:color w:val="000000"/>
                <w:sz w:val="20"/>
                <w:szCs w:val="20"/>
                <w:lang w:eastAsia="es-MX"/>
              </w:rPr>
              <w:t> </w:t>
            </w:r>
          </w:p>
        </w:tc>
      </w:tr>
      <w:tr w:rsidR="003B7A80" w:rsidRPr="00FC150D" w14:paraId="6B810387" w14:textId="77777777" w:rsidTr="003B7A80">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5969486C" w14:textId="77777777" w:rsidR="003B7A80" w:rsidRPr="003B7A80" w:rsidRDefault="003B7A80" w:rsidP="001C4A87">
            <w:pPr>
              <w:spacing w:after="0" w:line="240" w:lineRule="auto"/>
              <w:rPr>
                <w:rFonts w:ascii="Montserrat" w:eastAsia="Arial" w:hAnsi="Montserrat" w:cs="Arial"/>
                <w:color w:val="FFFFFF" w:themeColor="background1"/>
                <w:sz w:val="20"/>
                <w:szCs w:val="20"/>
                <w:lang w:eastAsia="es-MX"/>
              </w:rPr>
            </w:pPr>
            <w:r w:rsidRPr="003B7A80">
              <w:rPr>
                <w:rFonts w:ascii="Montserrat" w:eastAsia="Arial" w:hAnsi="Montserrat" w:cs="Arial"/>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370C3CB0" w14:textId="77777777" w:rsidR="003B7A80" w:rsidRPr="00FC150D" w:rsidRDefault="003B7A80" w:rsidP="001C4A87">
            <w:pPr>
              <w:spacing w:after="0" w:line="240" w:lineRule="auto"/>
              <w:rPr>
                <w:rFonts w:ascii="Montserrat" w:eastAsia="Times New Roman" w:hAnsi="Montserrat" w:cs="Times New Roman"/>
                <w:color w:val="7F7F7F" w:themeColor="text1" w:themeTint="80"/>
                <w:sz w:val="20"/>
                <w:szCs w:val="20"/>
                <w:lang w:eastAsia="es-MX"/>
              </w:rPr>
            </w:pPr>
            <w:r w:rsidRPr="00FC150D">
              <w:rPr>
                <w:rFonts w:ascii="Montserrat" w:eastAsia="Times New Roman" w:hAnsi="Montserrat" w:cs="Cambria"/>
                <w:color w:val="7F7F7F" w:themeColor="text1" w:themeTint="80"/>
                <w:sz w:val="20"/>
                <w:szCs w:val="20"/>
                <w:lang w:eastAsia="es-MX"/>
              </w:rPr>
              <w:t> </w:t>
            </w:r>
          </w:p>
        </w:tc>
      </w:tr>
      <w:tr w:rsidR="003B7A80" w:rsidRPr="00590A45" w14:paraId="459E9866" w14:textId="77777777" w:rsidTr="003B7A80">
        <w:trPr>
          <w:trHeight w:val="267"/>
          <w:jc w:val="center"/>
        </w:trPr>
        <w:tc>
          <w:tcPr>
            <w:tcW w:w="9154" w:type="dxa"/>
            <w:gridSpan w:val="2"/>
            <w:tcBorders>
              <w:top w:val="single" w:sz="4" w:space="0" w:color="auto"/>
              <w:left w:val="single" w:sz="4" w:space="0" w:color="auto"/>
              <w:bottom w:val="single" w:sz="4" w:space="0" w:color="auto"/>
              <w:right w:val="single" w:sz="4" w:space="0" w:color="auto"/>
            </w:tcBorders>
            <w:shd w:val="clear" w:color="auto" w:fill="9F2240"/>
            <w:noWrap/>
            <w:vAlign w:val="bottom"/>
            <w:hideMark/>
          </w:tcPr>
          <w:p w14:paraId="4F7138D8" w14:textId="77777777" w:rsidR="003B7A80" w:rsidRPr="003B7A80" w:rsidRDefault="003B7A80" w:rsidP="001C4A87">
            <w:pPr>
              <w:spacing w:after="0" w:line="240" w:lineRule="auto"/>
              <w:jc w:val="center"/>
              <w:rPr>
                <w:rFonts w:ascii="Montserrat" w:eastAsia="Arial" w:hAnsi="Montserrat" w:cs="Arial"/>
                <w:color w:val="FFFFFF" w:themeColor="background1"/>
                <w:sz w:val="20"/>
                <w:szCs w:val="20"/>
                <w:lang w:eastAsia="es-MX"/>
              </w:rPr>
            </w:pPr>
            <w:r w:rsidRPr="003B7A80">
              <w:rPr>
                <w:rFonts w:ascii="Montserrat" w:eastAsia="Arial" w:hAnsi="Montserrat" w:cs="Arial"/>
                <w:color w:val="FFFFFF" w:themeColor="background1"/>
                <w:sz w:val="20"/>
                <w:szCs w:val="20"/>
                <w:lang w:eastAsia="es-MX"/>
              </w:rPr>
              <w:t>Domicilio:</w:t>
            </w:r>
          </w:p>
        </w:tc>
      </w:tr>
      <w:tr w:rsidR="003B7A80" w:rsidRPr="00590A45" w14:paraId="1C529B1F" w14:textId="77777777" w:rsidTr="003B7A80">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70496A67" w14:textId="77777777" w:rsidR="003B7A80" w:rsidRPr="003B7A80" w:rsidRDefault="003B7A80" w:rsidP="001C4A87">
            <w:pPr>
              <w:spacing w:after="0" w:line="240" w:lineRule="auto"/>
              <w:rPr>
                <w:rFonts w:ascii="Montserrat" w:eastAsia="Arial" w:hAnsi="Montserrat" w:cs="Arial"/>
                <w:color w:val="FFFFFF" w:themeColor="background1"/>
                <w:sz w:val="20"/>
                <w:szCs w:val="20"/>
                <w:lang w:eastAsia="es-MX"/>
              </w:rPr>
            </w:pPr>
            <w:r w:rsidRPr="003B7A80">
              <w:rPr>
                <w:rFonts w:ascii="Montserrat" w:eastAsia="Arial" w:hAnsi="Montserrat" w:cs="Arial"/>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4B83DA18" w14:textId="77777777" w:rsidR="003B7A80" w:rsidRPr="00590A45" w:rsidRDefault="003B7A80" w:rsidP="001C4A87">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3B7A80" w:rsidRPr="00590A45" w14:paraId="2AA7B0D9" w14:textId="77777777" w:rsidTr="003B7A80">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2815A3EB" w14:textId="77777777" w:rsidR="003B7A80" w:rsidRPr="003B7A80" w:rsidRDefault="003B7A80" w:rsidP="001C4A87">
            <w:pPr>
              <w:spacing w:after="0" w:line="240" w:lineRule="auto"/>
              <w:rPr>
                <w:rFonts w:ascii="Montserrat" w:eastAsia="Arial" w:hAnsi="Montserrat" w:cs="Arial"/>
                <w:color w:val="FFFFFF" w:themeColor="background1"/>
                <w:sz w:val="20"/>
                <w:szCs w:val="20"/>
                <w:lang w:eastAsia="es-MX"/>
              </w:rPr>
            </w:pPr>
            <w:r w:rsidRPr="003B7A80">
              <w:rPr>
                <w:rFonts w:ascii="Montserrat" w:eastAsia="Arial" w:hAnsi="Montserrat" w:cs="Arial"/>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613E35ED" w14:textId="77777777" w:rsidR="003B7A80" w:rsidRPr="00590A45" w:rsidRDefault="003B7A80" w:rsidP="001C4A87">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3B7A80" w:rsidRPr="00590A45" w14:paraId="73ADB6BF" w14:textId="77777777" w:rsidTr="003B7A80">
        <w:trPr>
          <w:trHeight w:val="70"/>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7E382FF2" w14:textId="77777777" w:rsidR="003B7A80" w:rsidRPr="003B7A80" w:rsidRDefault="003B7A80" w:rsidP="001C4A87">
            <w:pPr>
              <w:spacing w:after="0" w:line="240" w:lineRule="auto"/>
              <w:rPr>
                <w:rFonts w:ascii="Montserrat" w:eastAsia="Arial" w:hAnsi="Montserrat" w:cs="Arial"/>
                <w:color w:val="FFFFFF" w:themeColor="background1"/>
                <w:sz w:val="20"/>
                <w:szCs w:val="20"/>
                <w:lang w:eastAsia="es-MX"/>
              </w:rPr>
            </w:pPr>
            <w:r w:rsidRPr="003B7A80">
              <w:rPr>
                <w:rFonts w:ascii="Montserrat" w:eastAsia="Arial" w:hAnsi="Montserrat" w:cs="Arial"/>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4C94632E" w14:textId="77777777" w:rsidR="003B7A80" w:rsidRPr="00590A45" w:rsidRDefault="003B7A80" w:rsidP="001C4A87">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3B7A80" w:rsidRPr="00590A45" w14:paraId="4269B257" w14:textId="77777777" w:rsidTr="003B7A80">
        <w:trPr>
          <w:trHeight w:val="422"/>
          <w:jc w:val="center"/>
        </w:trPr>
        <w:tc>
          <w:tcPr>
            <w:tcW w:w="2410" w:type="dxa"/>
            <w:tcBorders>
              <w:top w:val="single" w:sz="4" w:space="0" w:color="auto"/>
              <w:left w:val="single" w:sz="4" w:space="0" w:color="auto"/>
              <w:bottom w:val="single" w:sz="4" w:space="0" w:color="auto"/>
              <w:right w:val="single" w:sz="4" w:space="0" w:color="auto"/>
            </w:tcBorders>
            <w:shd w:val="clear" w:color="auto" w:fill="9F2240"/>
            <w:noWrap/>
            <w:vAlign w:val="bottom"/>
            <w:hideMark/>
          </w:tcPr>
          <w:p w14:paraId="6A48B1D3" w14:textId="77777777" w:rsidR="003B7A80" w:rsidRPr="003B7A80" w:rsidRDefault="003B7A80" w:rsidP="001C4A87">
            <w:pPr>
              <w:spacing w:after="0" w:line="240" w:lineRule="auto"/>
              <w:rPr>
                <w:rFonts w:ascii="Montserrat" w:eastAsia="Arial" w:hAnsi="Montserrat" w:cs="Arial"/>
                <w:color w:val="FFFFFF" w:themeColor="background1"/>
                <w:sz w:val="20"/>
                <w:szCs w:val="20"/>
                <w:lang w:eastAsia="es-MX"/>
              </w:rPr>
            </w:pPr>
            <w:r w:rsidRPr="003B7A80">
              <w:rPr>
                <w:rFonts w:ascii="Montserrat" w:eastAsia="Arial" w:hAnsi="Montserrat" w:cs="Arial"/>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1DACFFC" w14:textId="77777777" w:rsidR="003B7A80" w:rsidRPr="00590A45" w:rsidRDefault="003B7A80" w:rsidP="001C4A87">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3B7A80" w:rsidRPr="00590A45" w14:paraId="0B8D7C9A" w14:textId="77777777" w:rsidTr="003B7A80">
        <w:trPr>
          <w:trHeight w:val="422"/>
          <w:jc w:val="center"/>
        </w:trPr>
        <w:tc>
          <w:tcPr>
            <w:tcW w:w="2410" w:type="dxa"/>
            <w:tcBorders>
              <w:top w:val="single" w:sz="4" w:space="0" w:color="auto"/>
              <w:left w:val="single" w:sz="4" w:space="0" w:color="auto"/>
              <w:bottom w:val="single" w:sz="4" w:space="0" w:color="auto"/>
              <w:right w:val="single" w:sz="4" w:space="0" w:color="auto"/>
            </w:tcBorders>
            <w:shd w:val="clear" w:color="auto" w:fill="9F2240"/>
            <w:noWrap/>
            <w:vAlign w:val="bottom"/>
          </w:tcPr>
          <w:p w14:paraId="6BEB8B7F" w14:textId="77777777" w:rsidR="003B7A80" w:rsidRPr="003B7A80" w:rsidRDefault="003B7A80" w:rsidP="001C4A87">
            <w:pPr>
              <w:spacing w:after="0" w:line="240" w:lineRule="auto"/>
              <w:rPr>
                <w:rFonts w:ascii="Montserrat" w:eastAsia="Arial" w:hAnsi="Montserrat" w:cs="Arial"/>
                <w:color w:val="FFFFFF" w:themeColor="background1"/>
                <w:sz w:val="20"/>
                <w:szCs w:val="20"/>
                <w:lang w:eastAsia="es-MX"/>
              </w:rPr>
            </w:pPr>
            <w:r w:rsidRPr="003B7A80">
              <w:rPr>
                <w:rFonts w:ascii="Montserrat" w:eastAsia="Arial" w:hAnsi="Montserrat" w:cs="Arial"/>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6537A74" w14:textId="77777777" w:rsidR="003B7A80" w:rsidRPr="00590A45" w:rsidRDefault="003B7A80" w:rsidP="001C4A87">
            <w:pPr>
              <w:spacing w:after="0" w:line="240" w:lineRule="auto"/>
              <w:rPr>
                <w:rFonts w:ascii="Montserrat" w:eastAsia="Arial" w:hAnsi="Montserrat" w:cs="Arial"/>
                <w:color w:val="000000"/>
                <w:sz w:val="20"/>
                <w:szCs w:val="20"/>
                <w:lang w:eastAsia="es-MX"/>
              </w:rPr>
            </w:pPr>
          </w:p>
        </w:tc>
      </w:tr>
    </w:tbl>
    <w:p w14:paraId="4DF1C5DC" w14:textId="77777777" w:rsidR="003B7A80" w:rsidRPr="008F1DCF" w:rsidRDefault="003B7A80" w:rsidP="003B7A80">
      <w:pPr>
        <w:spacing w:line="240" w:lineRule="auto"/>
        <w:jc w:val="both"/>
        <w:rPr>
          <w:rFonts w:ascii="Montserrat SemiBold" w:eastAsia="Arial" w:hAnsi="Montserrat SemiBold" w:cs="Arial"/>
          <w:b/>
          <w:bCs/>
          <w:sz w:val="10"/>
          <w:szCs w:val="10"/>
          <w:lang w:eastAsia="es-MX"/>
        </w:rPr>
      </w:pPr>
    </w:p>
    <w:p w14:paraId="4F405F50" w14:textId="22ECAD2A" w:rsidR="003B7A80" w:rsidRPr="009D7F97" w:rsidRDefault="003B7A80" w:rsidP="003B7A80">
      <w:pPr>
        <w:pStyle w:val="Prrafodelista"/>
        <w:numPr>
          <w:ilvl w:val="0"/>
          <w:numId w:val="47"/>
        </w:numPr>
        <w:spacing w:line="240" w:lineRule="auto"/>
        <w:rPr>
          <w:rFonts w:ascii="Montserrat SemiBold" w:eastAsia="Arial" w:hAnsi="Montserrat SemiBold" w:cs="Arial"/>
          <w:b/>
          <w:bCs/>
          <w:sz w:val="20"/>
          <w:szCs w:val="20"/>
          <w:lang w:eastAsia="es-MX"/>
        </w:rPr>
      </w:pPr>
      <w:r w:rsidRPr="009D7F97">
        <w:rPr>
          <w:rFonts w:ascii="Montserrat SemiBold" w:eastAsia="Arial" w:hAnsi="Montserrat SemiBold" w:cs="Arial"/>
          <w:b/>
          <w:bCs/>
          <w:sz w:val="20"/>
          <w:szCs w:val="20"/>
          <w:lang w:eastAsia="es-MX"/>
        </w:rPr>
        <w:t>integrantes del comité de contraloría social nuevo</w:t>
      </w:r>
      <w:r>
        <w:rPr>
          <w:rFonts w:ascii="Montserrat SemiBold" w:eastAsia="Arial" w:hAnsi="Montserrat SemiBold" w:cs="Arial"/>
          <w:b/>
          <w:bCs/>
          <w:sz w:val="20"/>
          <w:szCs w:val="20"/>
          <w:lang w:eastAsia="es-MX"/>
        </w:rPr>
        <w:br/>
      </w:r>
    </w:p>
    <w:tbl>
      <w:tblPr>
        <w:tblW w:w="9154" w:type="dxa"/>
        <w:jc w:val="center"/>
        <w:tblCellMar>
          <w:left w:w="70" w:type="dxa"/>
          <w:right w:w="70" w:type="dxa"/>
        </w:tblCellMar>
        <w:tblLook w:val="04A0" w:firstRow="1" w:lastRow="0" w:firstColumn="1" w:lastColumn="0" w:noHBand="0" w:noVBand="1"/>
      </w:tblPr>
      <w:tblGrid>
        <w:gridCol w:w="2410"/>
        <w:gridCol w:w="6744"/>
      </w:tblGrid>
      <w:tr w:rsidR="003B7A80" w:rsidRPr="00487256" w14:paraId="229A1829" w14:textId="77777777" w:rsidTr="003B7A80">
        <w:trPr>
          <w:trHeight w:val="422"/>
          <w:jc w:val="center"/>
        </w:trPr>
        <w:tc>
          <w:tcPr>
            <w:tcW w:w="2410" w:type="dxa"/>
            <w:tcBorders>
              <w:top w:val="single" w:sz="4" w:space="0" w:color="auto"/>
              <w:left w:val="single" w:sz="4" w:space="0" w:color="auto"/>
              <w:bottom w:val="single" w:sz="4" w:space="0" w:color="auto"/>
              <w:right w:val="single" w:sz="4" w:space="0" w:color="auto"/>
            </w:tcBorders>
            <w:shd w:val="clear" w:color="auto" w:fill="9F2240"/>
            <w:noWrap/>
            <w:vAlign w:val="bottom"/>
            <w:hideMark/>
          </w:tcPr>
          <w:p w14:paraId="73956A75" w14:textId="77777777" w:rsidR="003B7A80" w:rsidRPr="003B7A80" w:rsidRDefault="003B7A80" w:rsidP="001C4A87">
            <w:pPr>
              <w:spacing w:after="0" w:line="240" w:lineRule="auto"/>
              <w:rPr>
                <w:rFonts w:ascii="Montserrat" w:eastAsia="Times New Roman" w:hAnsi="Montserrat" w:cs="Times New Roman"/>
                <w:color w:val="FFFFFF" w:themeColor="background1"/>
                <w:sz w:val="20"/>
                <w:szCs w:val="20"/>
                <w:lang w:eastAsia="es-MX"/>
              </w:rPr>
            </w:pPr>
            <w:r w:rsidRPr="003B7A80">
              <w:rPr>
                <w:rFonts w:ascii="Montserrat" w:eastAsia="Arial" w:hAnsi="Montserrat" w:cs="Times New Roman"/>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46220802" w14:textId="77777777" w:rsidR="003B7A80" w:rsidRPr="00487256" w:rsidRDefault="003B7A80" w:rsidP="001C4A87">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3B7A80" w:rsidRPr="00487256" w14:paraId="523BE663" w14:textId="77777777" w:rsidTr="003B7A80">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0C9D91CC" w14:textId="77777777" w:rsidR="003B7A80" w:rsidRPr="003B7A80" w:rsidRDefault="003B7A80" w:rsidP="001C4A87">
            <w:pPr>
              <w:spacing w:after="0" w:line="240" w:lineRule="auto"/>
              <w:rPr>
                <w:rFonts w:ascii="Montserrat" w:eastAsia="Times New Roman" w:hAnsi="Montserrat" w:cs="Times New Roman"/>
                <w:color w:val="FFFFFF" w:themeColor="background1"/>
                <w:sz w:val="20"/>
                <w:szCs w:val="20"/>
                <w:lang w:eastAsia="es-MX"/>
              </w:rPr>
            </w:pPr>
            <w:r w:rsidRPr="003B7A80">
              <w:rPr>
                <w:rFonts w:ascii="Montserrat" w:eastAsia="Arial" w:hAnsi="Montserrat" w:cs="Times New Roman"/>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13EEFBBB" w14:textId="77777777" w:rsidR="003B7A80" w:rsidRPr="00487256" w:rsidRDefault="003B7A80" w:rsidP="001C4A87">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3B7A80" w:rsidRPr="00487256" w14:paraId="6069582D" w14:textId="77777777" w:rsidTr="003B7A80">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5F02394E" w14:textId="77777777" w:rsidR="003B7A80" w:rsidRPr="003B7A80" w:rsidRDefault="003B7A80" w:rsidP="001C4A87">
            <w:pPr>
              <w:spacing w:after="0" w:line="240" w:lineRule="auto"/>
              <w:rPr>
                <w:rFonts w:ascii="Montserrat" w:eastAsia="Times New Roman" w:hAnsi="Montserrat" w:cs="Times New Roman"/>
                <w:color w:val="FFFFFF" w:themeColor="background1"/>
                <w:sz w:val="20"/>
                <w:szCs w:val="20"/>
                <w:lang w:eastAsia="es-MX"/>
              </w:rPr>
            </w:pPr>
            <w:r w:rsidRPr="003B7A80">
              <w:rPr>
                <w:rFonts w:ascii="Montserrat" w:eastAsia="Arial" w:hAnsi="Montserrat" w:cs="Times New Roman"/>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735D6144" w14:textId="77777777" w:rsidR="003B7A80" w:rsidRPr="00487256" w:rsidRDefault="003B7A80" w:rsidP="001C4A87">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3B7A80" w:rsidRPr="00487256" w14:paraId="3E253038" w14:textId="77777777" w:rsidTr="003B7A80">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44689488" w14:textId="77777777" w:rsidR="003B7A80" w:rsidRPr="003B7A80" w:rsidRDefault="003B7A80" w:rsidP="001C4A87">
            <w:pPr>
              <w:spacing w:after="0" w:line="240" w:lineRule="auto"/>
              <w:rPr>
                <w:rFonts w:ascii="Montserrat" w:eastAsia="Times New Roman" w:hAnsi="Montserrat" w:cs="Times New Roman"/>
                <w:color w:val="FFFFFF" w:themeColor="background1"/>
                <w:sz w:val="20"/>
                <w:szCs w:val="20"/>
                <w:lang w:eastAsia="es-MX"/>
              </w:rPr>
            </w:pPr>
            <w:r w:rsidRPr="003B7A80">
              <w:rPr>
                <w:rFonts w:ascii="Montserrat" w:eastAsia="Arial" w:hAnsi="Montserrat" w:cs="Times New Roman"/>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B170B9B" w14:textId="77777777" w:rsidR="003B7A80" w:rsidRPr="00487256" w:rsidRDefault="003B7A80" w:rsidP="001C4A87">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B7A80" w:rsidRPr="00487256" w14:paraId="021E43E9" w14:textId="77777777" w:rsidTr="003B7A80">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33B7B860" w14:textId="77777777" w:rsidR="003B7A80" w:rsidRPr="003B7A80" w:rsidRDefault="003B7A80" w:rsidP="001C4A87">
            <w:pPr>
              <w:spacing w:after="0" w:line="240" w:lineRule="auto"/>
              <w:rPr>
                <w:rFonts w:ascii="Montserrat" w:eastAsia="Times New Roman" w:hAnsi="Montserrat" w:cs="Times New Roman"/>
                <w:color w:val="FFFFFF" w:themeColor="background1"/>
                <w:sz w:val="20"/>
                <w:szCs w:val="20"/>
                <w:lang w:eastAsia="es-MX"/>
              </w:rPr>
            </w:pPr>
            <w:r w:rsidRPr="003B7A80">
              <w:rPr>
                <w:rFonts w:ascii="Montserrat" w:eastAsia="Times New Roman" w:hAnsi="Montserrat" w:cs="Times New Roman"/>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2A290129" w14:textId="77777777" w:rsidR="003B7A80" w:rsidRPr="00487256" w:rsidRDefault="003B7A80" w:rsidP="001C4A87">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B7A80" w:rsidRPr="00487256" w14:paraId="6B985CCB" w14:textId="77777777" w:rsidTr="003B7A80">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5E1FF618" w14:textId="77777777" w:rsidR="003B7A80" w:rsidRPr="003B7A80" w:rsidRDefault="003B7A80" w:rsidP="001C4A87">
            <w:pPr>
              <w:spacing w:after="0" w:line="240" w:lineRule="auto"/>
              <w:rPr>
                <w:rFonts w:ascii="Montserrat" w:eastAsia="Times New Roman" w:hAnsi="Montserrat" w:cs="Times New Roman"/>
                <w:color w:val="FFFFFF" w:themeColor="background1"/>
                <w:sz w:val="20"/>
                <w:szCs w:val="20"/>
                <w:lang w:eastAsia="es-MX"/>
              </w:rPr>
            </w:pPr>
            <w:r w:rsidRPr="003B7A80">
              <w:rPr>
                <w:rFonts w:ascii="Montserrat" w:eastAsia="Times New Roman" w:hAnsi="Montserrat" w:cs="Times New Roman"/>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B30D642" w14:textId="77777777" w:rsidR="003B7A80" w:rsidRPr="00487256" w:rsidRDefault="003B7A80" w:rsidP="001C4A87">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B7A80" w:rsidRPr="00487256" w14:paraId="14BC3ABD" w14:textId="77777777" w:rsidTr="003B7A80">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4F2CC823" w14:textId="77777777" w:rsidR="003B7A80" w:rsidRPr="003B7A80" w:rsidRDefault="003B7A80" w:rsidP="001C4A87">
            <w:pPr>
              <w:spacing w:after="0" w:line="240" w:lineRule="auto"/>
              <w:rPr>
                <w:rFonts w:ascii="Montserrat" w:eastAsia="Times New Roman" w:hAnsi="Montserrat" w:cs="Times New Roman"/>
                <w:color w:val="FFFFFF" w:themeColor="background1"/>
                <w:sz w:val="20"/>
                <w:szCs w:val="20"/>
                <w:lang w:eastAsia="es-MX"/>
              </w:rPr>
            </w:pPr>
            <w:r w:rsidRPr="003B7A80">
              <w:rPr>
                <w:rFonts w:ascii="Montserrat" w:eastAsia="Times New Roman" w:hAnsi="Montserrat" w:cs="Times New Roman"/>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0406D23E" w14:textId="77777777" w:rsidR="003B7A80" w:rsidRPr="00487256" w:rsidRDefault="003B7A80" w:rsidP="001C4A87">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B7A80" w:rsidRPr="00487256" w14:paraId="1821DE3B" w14:textId="77777777" w:rsidTr="003B7A80">
        <w:trPr>
          <w:trHeight w:val="227"/>
          <w:jc w:val="center"/>
        </w:trPr>
        <w:tc>
          <w:tcPr>
            <w:tcW w:w="9154" w:type="dxa"/>
            <w:gridSpan w:val="2"/>
            <w:tcBorders>
              <w:top w:val="single" w:sz="4" w:space="0" w:color="auto"/>
              <w:left w:val="single" w:sz="4" w:space="0" w:color="auto"/>
              <w:bottom w:val="single" w:sz="4" w:space="0" w:color="auto"/>
              <w:right w:val="single" w:sz="4" w:space="0" w:color="auto"/>
            </w:tcBorders>
            <w:shd w:val="clear" w:color="auto" w:fill="9F2240"/>
            <w:noWrap/>
            <w:vAlign w:val="bottom"/>
            <w:hideMark/>
          </w:tcPr>
          <w:p w14:paraId="14263091" w14:textId="77777777" w:rsidR="003B7A80" w:rsidRPr="003B7A80" w:rsidRDefault="003B7A80" w:rsidP="001C4A87">
            <w:pPr>
              <w:spacing w:after="0" w:line="240" w:lineRule="auto"/>
              <w:jc w:val="center"/>
              <w:rPr>
                <w:rFonts w:ascii="Montserrat" w:eastAsia="Times New Roman" w:hAnsi="Montserrat" w:cs="Times New Roman"/>
                <w:color w:val="FFFFFF" w:themeColor="background1"/>
                <w:sz w:val="20"/>
                <w:szCs w:val="20"/>
                <w:lang w:eastAsia="es-MX"/>
              </w:rPr>
            </w:pPr>
            <w:r w:rsidRPr="003B7A80">
              <w:rPr>
                <w:rFonts w:ascii="Montserrat" w:eastAsia="Times New Roman" w:hAnsi="Montserrat" w:cs="Times New Roman"/>
                <w:color w:val="FFFFFF" w:themeColor="background1"/>
                <w:sz w:val="20"/>
                <w:szCs w:val="20"/>
                <w:lang w:eastAsia="es-MX"/>
              </w:rPr>
              <w:t xml:space="preserve">Domicilio: </w:t>
            </w:r>
          </w:p>
        </w:tc>
      </w:tr>
      <w:tr w:rsidR="003B7A80" w:rsidRPr="00487256" w14:paraId="35D65A91" w14:textId="77777777" w:rsidTr="003B7A80">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66572FB5" w14:textId="77777777" w:rsidR="003B7A80" w:rsidRPr="003B7A80" w:rsidRDefault="003B7A80" w:rsidP="001C4A87">
            <w:pPr>
              <w:spacing w:after="0" w:line="240" w:lineRule="auto"/>
              <w:rPr>
                <w:rFonts w:ascii="Montserrat" w:eastAsia="Times New Roman" w:hAnsi="Montserrat" w:cs="Times New Roman"/>
                <w:color w:val="FFFFFF" w:themeColor="background1"/>
                <w:sz w:val="20"/>
                <w:szCs w:val="20"/>
                <w:lang w:eastAsia="es-MX"/>
              </w:rPr>
            </w:pPr>
            <w:r w:rsidRPr="003B7A80">
              <w:rPr>
                <w:rFonts w:ascii="Montserrat" w:eastAsia="Times New Roman" w:hAnsi="Montserrat" w:cs="Times New Roman"/>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39CE2E63" w14:textId="77777777" w:rsidR="003B7A80" w:rsidRPr="00487256" w:rsidRDefault="003B7A80" w:rsidP="001C4A87">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B7A80" w:rsidRPr="00487256" w14:paraId="04F92A4A" w14:textId="77777777" w:rsidTr="003B7A80">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7B5D34E7" w14:textId="77777777" w:rsidR="003B7A80" w:rsidRPr="003B7A80" w:rsidRDefault="003B7A80" w:rsidP="001C4A87">
            <w:pPr>
              <w:spacing w:after="0" w:line="240" w:lineRule="auto"/>
              <w:rPr>
                <w:rFonts w:ascii="Montserrat" w:eastAsia="Times New Roman" w:hAnsi="Montserrat" w:cs="Times New Roman"/>
                <w:color w:val="FFFFFF" w:themeColor="background1"/>
                <w:sz w:val="20"/>
                <w:szCs w:val="20"/>
                <w:lang w:eastAsia="es-MX"/>
              </w:rPr>
            </w:pPr>
            <w:r w:rsidRPr="003B7A80">
              <w:rPr>
                <w:rFonts w:ascii="Montserrat" w:eastAsia="Times New Roman" w:hAnsi="Montserrat" w:cs="Times New Roman"/>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41C38604" w14:textId="77777777" w:rsidR="003B7A80" w:rsidRPr="00487256" w:rsidRDefault="003B7A80" w:rsidP="001C4A87">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B7A80" w:rsidRPr="00487256" w14:paraId="11A41266" w14:textId="77777777" w:rsidTr="003B7A80">
        <w:trPr>
          <w:trHeight w:val="70"/>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65D7FC66" w14:textId="77777777" w:rsidR="003B7A80" w:rsidRPr="003B7A80" w:rsidRDefault="003B7A80" w:rsidP="001C4A87">
            <w:pPr>
              <w:spacing w:after="0" w:line="240" w:lineRule="auto"/>
              <w:rPr>
                <w:rFonts w:ascii="Montserrat" w:eastAsia="Times New Roman" w:hAnsi="Montserrat" w:cs="Times New Roman"/>
                <w:color w:val="FFFFFF" w:themeColor="background1"/>
                <w:sz w:val="20"/>
                <w:szCs w:val="20"/>
                <w:lang w:eastAsia="es-MX"/>
              </w:rPr>
            </w:pPr>
            <w:r w:rsidRPr="003B7A80">
              <w:rPr>
                <w:rFonts w:ascii="Montserrat" w:eastAsia="Times New Roman" w:hAnsi="Montserrat" w:cs="Times New Roman"/>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29FAB2A4" w14:textId="77777777" w:rsidR="003B7A80" w:rsidRPr="00487256" w:rsidRDefault="003B7A80" w:rsidP="001C4A87">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B7A80" w:rsidRPr="00487256" w14:paraId="54E54B1B" w14:textId="77777777" w:rsidTr="003B7A80">
        <w:trPr>
          <w:trHeight w:val="422"/>
          <w:jc w:val="center"/>
        </w:trPr>
        <w:tc>
          <w:tcPr>
            <w:tcW w:w="2410" w:type="dxa"/>
            <w:tcBorders>
              <w:top w:val="single" w:sz="4" w:space="0" w:color="auto"/>
              <w:left w:val="single" w:sz="4" w:space="0" w:color="auto"/>
              <w:bottom w:val="single" w:sz="4" w:space="0" w:color="auto"/>
              <w:right w:val="single" w:sz="4" w:space="0" w:color="auto"/>
            </w:tcBorders>
            <w:shd w:val="clear" w:color="auto" w:fill="9F2240"/>
            <w:noWrap/>
            <w:vAlign w:val="bottom"/>
            <w:hideMark/>
          </w:tcPr>
          <w:p w14:paraId="5E629E35" w14:textId="77777777" w:rsidR="003B7A80" w:rsidRPr="003B7A80" w:rsidRDefault="003B7A80" w:rsidP="001C4A87">
            <w:pPr>
              <w:spacing w:after="0" w:line="240" w:lineRule="auto"/>
              <w:rPr>
                <w:rFonts w:ascii="Montserrat" w:eastAsia="Times New Roman" w:hAnsi="Montserrat" w:cs="Times New Roman"/>
                <w:color w:val="FFFFFF" w:themeColor="background1"/>
                <w:sz w:val="20"/>
                <w:szCs w:val="20"/>
                <w:lang w:eastAsia="es-MX"/>
              </w:rPr>
            </w:pPr>
            <w:r w:rsidRPr="003B7A80">
              <w:rPr>
                <w:rFonts w:ascii="Montserrat" w:eastAsia="Times New Roman" w:hAnsi="Montserrat" w:cs="Times New Roman"/>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85C3837" w14:textId="77777777" w:rsidR="003B7A80" w:rsidRPr="00487256" w:rsidRDefault="003B7A80" w:rsidP="001C4A87">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B7A80" w:rsidRPr="00487256" w14:paraId="7008F76B" w14:textId="77777777" w:rsidTr="003B7A80">
        <w:trPr>
          <w:trHeight w:val="422"/>
          <w:jc w:val="center"/>
        </w:trPr>
        <w:tc>
          <w:tcPr>
            <w:tcW w:w="2410" w:type="dxa"/>
            <w:tcBorders>
              <w:top w:val="single" w:sz="4" w:space="0" w:color="auto"/>
              <w:left w:val="single" w:sz="4" w:space="0" w:color="auto"/>
              <w:bottom w:val="single" w:sz="4" w:space="0" w:color="auto"/>
              <w:right w:val="single" w:sz="4" w:space="0" w:color="auto"/>
            </w:tcBorders>
            <w:shd w:val="clear" w:color="auto" w:fill="9F2240"/>
            <w:noWrap/>
            <w:vAlign w:val="bottom"/>
          </w:tcPr>
          <w:p w14:paraId="7B7F1C54" w14:textId="77777777" w:rsidR="003B7A80" w:rsidRPr="003B7A80" w:rsidRDefault="003B7A80" w:rsidP="001C4A87">
            <w:pPr>
              <w:spacing w:after="0" w:line="240" w:lineRule="auto"/>
              <w:rPr>
                <w:rFonts w:ascii="Montserrat" w:eastAsia="Times New Roman" w:hAnsi="Montserrat" w:cs="Times New Roman"/>
                <w:color w:val="FFFFFF" w:themeColor="background1"/>
                <w:sz w:val="20"/>
                <w:szCs w:val="20"/>
                <w:lang w:eastAsia="es-MX"/>
              </w:rPr>
            </w:pPr>
            <w:r w:rsidRPr="003B7A80">
              <w:rPr>
                <w:rFonts w:ascii="Montserrat" w:eastAsia="Times New Roman" w:hAnsi="Montserrat" w:cs="Times New Roman"/>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566EB455" w14:textId="77777777" w:rsidR="003B7A80" w:rsidRPr="00487256" w:rsidRDefault="003B7A80" w:rsidP="001C4A87">
            <w:pPr>
              <w:spacing w:after="0" w:line="240" w:lineRule="auto"/>
              <w:rPr>
                <w:rFonts w:ascii="Cambria" w:eastAsia="Times New Roman" w:hAnsi="Cambria" w:cs="Cambria"/>
                <w:color w:val="000000"/>
                <w:sz w:val="20"/>
                <w:szCs w:val="20"/>
                <w:lang w:eastAsia="es-MX"/>
              </w:rPr>
            </w:pPr>
          </w:p>
        </w:tc>
      </w:tr>
    </w:tbl>
    <w:p w14:paraId="2308BC35" w14:textId="77777777" w:rsidR="003B7A80" w:rsidRPr="008F1DCF" w:rsidRDefault="003B7A80" w:rsidP="003B7A80">
      <w:pPr>
        <w:spacing w:line="240" w:lineRule="auto"/>
        <w:jc w:val="both"/>
        <w:rPr>
          <w:rFonts w:ascii="Montserrat SemiBold" w:eastAsia="Arial" w:hAnsi="Montserrat SemiBold" w:cs="Arial"/>
          <w:b/>
          <w:bCs/>
          <w:sz w:val="10"/>
          <w:szCs w:val="10"/>
          <w:lang w:eastAsia="es-MX"/>
        </w:rPr>
      </w:pPr>
    </w:p>
    <w:p w14:paraId="21290C4E" w14:textId="77777777" w:rsidR="003B7A80" w:rsidRPr="009D7F97" w:rsidRDefault="003B7A80" w:rsidP="003B7A80">
      <w:pPr>
        <w:spacing w:line="240" w:lineRule="auto"/>
        <w:jc w:val="both"/>
        <w:rPr>
          <w:rFonts w:ascii="Montserrat SemiBold" w:eastAsia="Arial" w:hAnsi="Montserrat SemiBold" w:cs="Arial"/>
          <w:b/>
          <w:bCs/>
          <w:sz w:val="20"/>
          <w:szCs w:val="20"/>
          <w:lang w:eastAsia="es-MX"/>
        </w:rPr>
      </w:pPr>
      <w:r w:rsidRPr="009D7F97">
        <w:rPr>
          <w:rFonts w:ascii="Montserrat SemiBold" w:eastAsia="Arial" w:hAnsi="Montserrat SemiBold" w:cs="Arial"/>
          <w:b/>
          <w:bCs/>
          <w:sz w:val="20"/>
          <w:szCs w:val="20"/>
          <w:lang w:eastAsia="es-MX"/>
        </w:rPr>
        <w:t xml:space="preserve">Motivo de sustitución: </w:t>
      </w:r>
    </w:p>
    <w:tbl>
      <w:tblPr>
        <w:tblW w:w="9692" w:type="dxa"/>
        <w:tblInd w:w="-159" w:type="dxa"/>
        <w:tblLook w:val="01E0" w:firstRow="1" w:lastRow="1" w:firstColumn="1" w:lastColumn="1" w:noHBand="0" w:noVBand="0"/>
      </w:tblPr>
      <w:tblGrid>
        <w:gridCol w:w="4485"/>
        <w:gridCol w:w="351"/>
        <w:gridCol w:w="4856"/>
      </w:tblGrid>
      <w:tr w:rsidR="003B7A80" w:rsidRPr="009D7F97" w14:paraId="2FB1AC28" w14:textId="77777777" w:rsidTr="001C4A87">
        <w:trPr>
          <w:trHeight w:val="330"/>
        </w:trPr>
        <w:tc>
          <w:tcPr>
            <w:tcW w:w="4485" w:type="dxa"/>
            <w:tcBorders>
              <w:top w:val="single" w:sz="4" w:space="0" w:color="auto"/>
              <w:left w:val="single" w:sz="4" w:space="0" w:color="auto"/>
              <w:bottom w:val="single" w:sz="4" w:space="0" w:color="auto"/>
              <w:right w:val="single" w:sz="4" w:space="0" w:color="auto"/>
            </w:tcBorders>
          </w:tcPr>
          <w:p w14:paraId="3EC9D804" w14:textId="77777777" w:rsidR="003B7A80" w:rsidRPr="009D7F97" w:rsidRDefault="003B7A80" w:rsidP="001C4A87">
            <w:pPr>
              <w:rPr>
                <w:rFonts w:ascii="Montserrat" w:hAnsi="Montserrat"/>
                <w:sz w:val="16"/>
                <w:szCs w:val="16"/>
              </w:rPr>
            </w:pPr>
            <w:r w:rsidRPr="009D7F97">
              <w:rPr>
                <w:rFonts w:ascii="Montserrat" w:hAnsi="Montserrat"/>
                <w:sz w:val="16"/>
                <w:szCs w:val="16"/>
              </w:rPr>
              <w:t xml:space="preserve">Muerte del integrante </w:t>
            </w:r>
          </w:p>
        </w:tc>
        <w:tc>
          <w:tcPr>
            <w:tcW w:w="351" w:type="dxa"/>
            <w:tcBorders>
              <w:left w:val="single" w:sz="4" w:space="0" w:color="auto"/>
              <w:right w:val="single" w:sz="4" w:space="0" w:color="auto"/>
            </w:tcBorders>
          </w:tcPr>
          <w:p w14:paraId="6070D676" w14:textId="77777777" w:rsidR="003B7A80" w:rsidRPr="009D7F97" w:rsidRDefault="003B7A80" w:rsidP="001C4A87">
            <w:pPr>
              <w:rPr>
                <w:rFonts w:ascii="Montserrat" w:hAnsi="Montserrat"/>
                <w:sz w:val="16"/>
                <w:szCs w:val="16"/>
              </w:rPr>
            </w:pPr>
          </w:p>
        </w:tc>
        <w:tc>
          <w:tcPr>
            <w:tcW w:w="4856" w:type="dxa"/>
            <w:tcBorders>
              <w:top w:val="single" w:sz="4" w:space="0" w:color="auto"/>
              <w:left w:val="single" w:sz="4" w:space="0" w:color="auto"/>
              <w:bottom w:val="single" w:sz="4" w:space="0" w:color="auto"/>
              <w:right w:val="single" w:sz="4" w:space="0" w:color="auto"/>
            </w:tcBorders>
          </w:tcPr>
          <w:p w14:paraId="63E051DE" w14:textId="77777777" w:rsidR="003B7A80" w:rsidRPr="009D7F97" w:rsidRDefault="003B7A80" w:rsidP="001C4A87">
            <w:pPr>
              <w:rPr>
                <w:rFonts w:ascii="Montserrat" w:hAnsi="Montserrat"/>
                <w:sz w:val="16"/>
                <w:szCs w:val="16"/>
              </w:rPr>
            </w:pPr>
            <w:r w:rsidRPr="009D7F97">
              <w:rPr>
                <w:rFonts w:ascii="Montserrat" w:hAnsi="Montserrat"/>
                <w:sz w:val="16"/>
                <w:szCs w:val="16"/>
              </w:rPr>
              <w:t>Acuerdo de la mayoría de los beneficiarios del programa (se anexa listado)</w:t>
            </w:r>
          </w:p>
        </w:tc>
      </w:tr>
      <w:tr w:rsidR="003B7A80" w:rsidRPr="009D7F97" w14:paraId="2F7547A2" w14:textId="77777777" w:rsidTr="001C4A87">
        <w:trPr>
          <w:trHeight w:val="141"/>
        </w:trPr>
        <w:tc>
          <w:tcPr>
            <w:tcW w:w="4485" w:type="dxa"/>
            <w:tcBorders>
              <w:top w:val="single" w:sz="4" w:space="0" w:color="auto"/>
              <w:bottom w:val="single" w:sz="4" w:space="0" w:color="auto"/>
            </w:tcBorders>
          </w:tcPr>
          <w:p w14:paraId="4E2653B2" w14:textId="77777777" w:rsidR="003B7A80" w:rsidRPr="009D7F97" w:rsidRDefault="003B7A80" w:rsidP="001C4A87">
            <w:pPr>
              <w:rPr>
                <w:rFonts w:ascii="Montserrat" w:hAnsi="Montserrat"/>
                <w:sz w:val="10"/>
                <w:szCs w:val="10"/>
              </w:rPr>
            </w:pPr>
          </w:p>
        </w:tc>
        <w:tc>
          <w:tcPr>
            <w:tcW w:w="351" w:type="dxa"/>
          </w:tcPr>
          <w:p w14:paraId="2F65B359" w14:textId="77777777" w:rsidR="003B7A80" w:rsidRPr="009D7F97" w:rsidRDefault="003B7A80" w:rsidP="001C4A87">
            <w:pPr>
              <w:rPr>
                <w:rFonts w:ascii="Montserrat" w:hAnsi="Montserrat"/>
                <w:sz w:val="10"/>
                <w:szCs w:val="10"/>
              </w:rPr>
            </w:pPr>
          </w:p>
        </w:tc>
        <w:tc>
          <w:tcPr>
            <w:tcW w:w="4856" w:type="dxa"/>
            <w:tcBorders>
              <w:top w:val="single" w:sz="4" w:space="0" w:color="auto"/>
              <w:bottom w:val="single" w:sz="4" w:space="0" w:color="auto"/>
            </w:tcBorders>
          </w:tcPr>
          <w:p w14:paraId="6B9E3572" w14:textId="77777777" w:rsidR="003B7A80" w:rsidRPr="009D7F97" w:rsidRDefault="003B7A80" w:rsidP="001C4A87">
            <w:pPr>
              <w:rPr>
                <w:rFonts w:ascii="Montserrat" w:hAnsi="Montserrat"/>
                <w:sz w:val="10"/>
                <w:szCs w:val="10"/>
              </w:rPr>
            </w:pPr>
          </w:p>
        </w:tc>
      </w:tr>
      <w:tr w:rsidR="003B7A80" w:rsidRPr="009D7F97" w14:paraId="5D5DA618" w14:textId="77777777" w:rsidTr="001C4A87">
        <w:tc>
          <w:tcPr>
            <w:tcW w:w="4485" w:type="dxa"/>
            <w:tcBorders>
              <w:top w:val="single" w:sz="4" w:space="0" w:color="auto"/>
              <w:left w:val="single" w:sz="4" w:space="0" w:color="auto"/>
              <w:bottom w:val="single" w:sz="4" w:space="0" w:color="auto"/>
              <w:right w:val="single" w:sz="4" w:space="0" w:color="auto"/>
            </w:tcBorders>
          </w:tcPr>
          <w:p w14:paraId="4149D703" w14:textId="77777777" w:rsidR="003B7A80" w:rsidRPr="009D7F97" w:rsidRDefault="003B7A80" w:rsidP="001C4A87">
            <w:pPr>
              <w:rPr>
                <w:rFonts w:ascii="Montserrat" w:hAnsi="Montserrat"/>
                <w:sz w:val="16"/>
                <w:szCs w:val="16"/>
              </w:rPr>
            </w:pPr>
            <w:r w:rsidRPr="009D7F97">
              <w:rPr>
                <w:rFonts w:ascii="Montserrat" w:hAnsi="Montserrat"/>
                <w:sz w:val="16"/>
                <w:szCs w:val="16"/>
              </w:rPr>
              <w:t xml:space="preserve">Separación voluntaria, mediante escrito libre a los miembros del Comité (se anexa el escrito) </w:t>
            </w:r>
          </w:p>
        </w:tc>
        <w:tc>
          <w:tcPr>
            <w:tcW w:w="351" w:type="dxa"/>
            <w:tcBorders>
              <w:left w:val="single" w:sz="4" w:space="0" w:color="auto"/>
              <w:right w:val="single" w:sz="4" w:space="0" w:color="auto"/>
            </w:tcBorders>
          </w:tcPr>
          <w:p w14:paraId="48CA5AAB" w14:textId="77777777" w:rsidR="003B7A80" w:rsidRPr="009D7F97" w:rsidRDefault="003B7A80" w:rsidP="001C4A87">
            <w:pPr>
              <w:rPr>
                <w:rFonts w:ascii="Montserrat" w:hAnsi="Montserrat"/>
                <w:sz w:val="16"/>
                <w:szCs w:val="16"/>
              </w:rPr>
            </w:pPr>
          </w:p>
        </w:tc>
        <w:tc>
          <w:tcPr>
            <w:tcW w:w="4856" w:type="dxa"/>
            <w:tcBorders>
              <w:top w:val="single" w:sz="4" w:space="0" w:color="auto"/>
              <w:left w:val="single" w:sz="4" w:space="0" w:color="auto"/>
              <w:bottom w:val="single" w:sz="4" w:space="0" w:color="auto"/>
              <w:right w:val="single" w:sz="4" w:space="0" w:color="auto"/>
            </w:tcBorders>
          </w:tcPr>
          <w:p w14:paraId="16051E07" w14:textId="77777777" w:rsidR="003B7A80" w:rsidRPr="009D7F97" w:rsidRDefault="003B7A80" w:rsidP="001C4A87">
            <w:pPr>
              <w:rPr>
                <w:rFonts w:ascii="Montserrat" w:hAnsi="Montserrat"/>
                <w:sz w:val="16"/>
                <w:szCs w:val="16"/>
              </w:rPr>
            </w:pPr>
            <w:r w:rsidRPr="009D7F97">
              <w:rPr>
                <w:rFonts w:ascii="Montserrat" w:hAnsi="Montserrat"/>
                <w:sz w:val="16"/>
                <w:szCs w:val="16"/>
              </w:rPr>
              <w:t xml:space="preserve">Pérdida del carácter de beneficiario del programa </w:t>
            </w:r>
          </w:p>
        </w:tc>
      </w:tr>
      <w:tr w:rsidR="003B7A80" w:rsidRPr="009D7F97" w14:paraId="495B72E4" w14:textId="77777777" w:rsidTr="001C4A87">
        <w:tc>
          <w:tcPr>
            <w:tcW w:w="4485" w:type="dxa"/>
            <w:tcBorders>
              <w:top w:val="single" w:sz="4" w:space="0" w:color="auto"/>
              <w:bottom w:val="single" w:sz="4" w:space="0" w:color="auto"/>
            </w:tcBorders>
          </w:tcPr>
          <w:p w14:paraId="6CB9BF5B" w14:textId="77777777" w:rsidR="003B7A80" w:rsidRPr="009D7F97" w:rsidRDefault="003B7A80" w:rsidP="001C4A87">
            <w:pPr>
              <w:rPr>
                <w:rFonts w:ascii="Montserrat" w:hAnsi="Montserrat"/>
                <w:sz w:val="10"/>
                <w:szCs w:val="10"/>
              </w:rPr>
            </w:pPr>
          </w:p>
        </w:tc>
        <w:tc>
          <w:tcPr>
            <w:tcW w:w="351" w:type="dxa"/>
          </w:tcPr>
          <w:p w14:paraId="2CEF01B1" w14:textId="77777777" w:rsidR="003B7A80" w:rsidRPr="009D7F97" w:rsidRDefault="003B7A80" w:rsidP="001C4A87">
            <w:pPr>
              <w:rPr>
                <w:rFonts w:ascii="Montserrat" w:hAnsi="Montserrat"/>
                <w:sz w:val="10"/>
                <w:szCs w:val="10"/>
              </w:rPr>
            </w:pPr>
          </w:p>
        </w:tc>
        <w:tc>
          <w:tcPr>
            <w:tcW w:w="4856" w:type="dxa"/>
            <w:tcBorders>
              <w:top w:val="single" w:sz="4" w:space="0" w:color="auto"/>
              <w:bottom w:val="single" w:sz="4" w:space="0" w:color="auto"/>
            </w:tcBorders>
          </w:tcPr>
          <w:p w14:paraId="6820B20C" w14:textId="77777777" w:rsidR="003B7A80" w:rsidRPr="009D7F97" w:rsidRDefault="003B7A80" w:rsidP="001C4A87">
            <w:pPr>
              <w:rPr>
                <w:rFonts w:ascii="Montserrat" w:hAnsi="Montserrat"/>
                <w:sz w:val="10"/>
                <w:szCs w:val="10"/>
              </w:rPr>
            </w:pPr>
          </w:p>
        </w:tc>
      </w:tr>
      <w:tr w:rsidR="003B7A80" w:rsidRPr="009D7F97" w14:paraId="25EAD12E" w14:textId="77777777" w:rsidTr="001C4A87">
        <w:tc>
          <w:tcPr>
            <w:tcW w:w="4485" w:type="dxa"/>
            <w:tcBorders>
              <w:top w:val="single" w:sz="4" w:space="0" w:color="auto"/>
              <w:left w:val="single" w:sz="4" w:space="0" w:color="auto"/>
              <w:bottom w:val="single" w:sz="4" w:space="0" w:color="auto"/>
              <w:right w:val="single" w:sz="4" w:space="0" w:color="auto"/>
            </w:tcBorders>
          </w:tcPr>
          <w:p w14:paraId="54536A52" w14:textId="77777777" w:rsidR="003B7A80" w:rsidRPr="009D7F97" w:rsidRDefault="003B7A80" w:rsidP="001C4A87">
            <w:pPr>
              <w:rPr>
                <w:rFonts w:ascii="Montserrat" w:hAnsi="Montserrat"/>
                <w:sz w:val="16"/>
                <w:szCs w:val="16"/>
              </w:rPr>
            </w:pPr>
            <w:r w:rsidRPr="009D7F97">
              <w:rPr>
                <w:rFonts w:ascii="Montserrat" w:hAnsi="Montserrat"/>
                <w:sz w:val="16"/>
                <w:szCs w:val="16"/>
              </w:rPr>
              <w:t xml:space="preserve">Acuerdo del Comité por mayoría de votos (se anexa listado) </w:t>
            </w:r>
          </w:p>
        </w:tc>
        <w:tc>
          <w:tcPr>
            <w:tcW w:w="351" w:type="dxa"/>
            <w:tcBorders>
              <w:left w:val="single" w:sz="4" w:space="0" w:color="auto"/>
              <w:right w:val="single" w:sz="4" w:space="0" w:color="auto"/>
            </w:tcBorders>
          </w:tcPr>
          <w:p w14:paraId="1F22AF4C" w14:textId="77777777" w:rsidR="003B7A80" w:rsidRPr="009D7F97" w:rsidRDefault="003B7A80" w:rsidP="001C4A87">
            <w:pPr>
              <w:rPr>
                <w:rFonts w:ascii="Montserrat" w:hAnsi="Montserrat"/>
                <w:sz w:val="16"/>
                <w:szCs w:val="16"/>
              </w:rPr>
            </w:pPr>
          </w:p>
        </w:tc>
        <w:tc>
          <w:tcPr>
            <w:tcW w:w="4856" w:type="dxa"/>
            <w:tcBorders>
              <w:top w:val="single" w:sz="4" w:space="0" w:color="auto"/>
              <w:left w:val="single" w:sz="4" w:space="0" w:color="auto"/>
              <w:bottom w:val="single" w:sz="4" w:space="0" w:color="auto"/>
              <w:right w:val="single" w:sz="4" w:space="0" w:color="auto"/>
            </w:tcBorders>
          </w:tcPr>
          <w:p w14:paraId="10ABB27B" w14:textId="77777777" w:rsidR="003B7A80" w:rsidRPr="009D7F97" w:rsidRDefault="003B7A80" w:rsidP="001C4A87">
            <w:pPr>
              <w:rPr>
                <w:rFonts w:ascii="Montserrat" w:hAnsi="Montserrat"/>
                <w:sz w:val="16"/>
                <w:szCs w:val="16"/>
              </w:rPr>
            </w:pPr>
            <w:r w:rsidRPr="009D7F97">
              <w:rPr>
                <w:rFonts w:ascii="Montserrat" w:hAnsi="Montserrat"/>
                <w:sz w:val="16"/>
                <w:szCs w:val="16"/>
              </w:rPr>
              <w:t>Otra. Especifique</w:t>
            </w:r>
          </w:p>
        </w:tc>
      </w:tr>
    </w:tbl>
    <w:p w14:paraId="3C67A9E7" w14:textId="77777777" w:rsidR="003B7A80" w:rsidRPr="00487256" w:rsidRDefault="003B7A80" w:rsidP="003B7A80">
      <w:pPr>
        <w:spacing w:line="240" w:lineRule="auto"/>
        <w:jc w:val="both"/>
        <w:rPr>
          <w:rFonts w:ascii="Montserrat" w:eastAsia="Arial" w:hAnsi="Montserrat" w:cs="Arial"/>
          <w:b/>
          <w:color w:val="C00000"/>
          <w:sz w:val="20"/>
          <w:szCs w:val="20"/>
          <w:lang w:eastAsia="es-MX"/>
        </w:rPr>
      </w:pPr>
    </w:p>
    <w:p w14:paraId="6FEDD4BD" w14:textId="77777777" w:rsidR="003B7A80" w:rsidRPr="00487256" w:rsidRDefault="003B7A80" w:rsidP="003B7A80">
      <w:pPr>
        <w:spacing w:line="240" w:lineRule="auto"/>
        <w:jc w:val="both"/>
        <w:rPr>
          <w:rFonts w:ascii="Montserrat" w:eastAsia="Arial" w:hAnsi="Montserrat" w:cs="Arial"/>
          <w:b/>
          <w:color w:val="C00000"/>
          <w:sz w:val="20"/>
          <w:szCs w:val="20"/>
          <w:lang w:eastAsia="es-MX"/>
        </w:rPr>
      </w:pPr>
    </w:p>
    <w:p w14:paraId="12073DFD" w14:textId="77777777" w:rsidR="003B7A80" w:rsidRPr="00487256" w:rsidRDefault="003B7A80" w:rsidP="003B7A80">
      <w:pPr>
        <w:rPr>
          <w:rFonts w:ascii="Calibri" w:eastAsia="Calibri" w:hAnsi="Calibri" w:cs="Calibri"/>
          <w:lang w:eastAsia="es-MX"/>
        </w:rPr>
      </w:pPr>
    </w:p>
    <w:p w14:paraId="3AE1D8F8" w14:textId="77777777" w:rsidR="003B7A80" w:rsidRPr="00487256" w:rsidRDefault="003B7A80" w:rsidP="003B7A80">
      <w:pPr>
        <w:rPr>
          <w:rFonts w:ascii="Calibri" w:eastAsia="Calibri" w:hAnsi="Calibri" w:cs="Calibri"/>
          <w:lang w:eastAsia="es-MX"/>
        </w:rPr>
      </w:pPr>
    </w:p>
    <w:p w14:paraId="054D7591" w14:textId="2482FA9A" w:rsidR="003B7A80" w:rsidRPr="00487256" w:rsidRDefault="003B7A80" w:rsidP="003B7A80">
      <w:pPr>
        <w:jc w:val="center"/>
        <w:rPr>
          <w:rFonts w:ascii="Calibri" w:eastAsia="Calibri" w:hAnsi="Calibri" w:cs="Calibri"/>
          <w:b/>
          <w:sz w:val="24"/>
          <w:szCs w:val="24"/>
          <w:lang w:eastAsia="es-MX"/>
        </w:rPr>
      </w:pPr>
      <w:r w:rsidRPr="00487256">
        <w:rPr>
          <w:rFonts w:ascii="Calibri" w:eastAsia="Calibri" w:hAnsi="Calibri" w:cs="Calibri"/>
          <w:b/>
          <w:sz w:val="24"/>
          <w:szCs w:val="24"/>
          <w:lang w:eastAsia="es-MX"/>
        </w:rPr>
        <w:t>______________________</w:t>
      </w:r>
      <w:r>
        <w:rPr>
          <w:rFonts w:ascii="Calibri" w:eastAsia="Calibri" w:hAnsi="Calibri" w:cs="Calibri"/>
          <w:b/>
          <w:sz w:val="24"/>
          <w:szCs w:val="24"/>
          <w:lang w:eastAsia="es-MX"/>
        </w:rPr>
        <w:t>_____</w:t>
      </w:r>
      <w:r w:rsidRPr="00487256">
        <w:rPr>
          <w:rFonts w:ascii="Calibri" w:eastAsia="Calibri" w:hAnsi="Calibri" w:cs="Calibri"/>
          <w:b/>
          <w:sz w:val="24"/>
          <w:szCs w:val="24"/>
          <w:lang w:eastAsia="es-MX"/>
        </w:rPr>
        <w:t>__________</w:t>
      </w:r>
    </w:p>
    <w:p w14:paraId="07A3FC7E" w14:textId="77777777" w:rsidR="003B7A80" w:rsidRDefault="003B7A80" w:rsidP="003B7A80">
      <w:pPr>
        <w:spacing w:after="0" w:line="240" w:lineRule="atLeast"/>
        <w:jc w:val="center"/>
        <w:rPr>
          <w:rFonts w:ascii="Montserrat" w:eastAsia="Montserrat" w:hAnsi="Montserrat" w:cs="Montserrat"/>
          <w:sz w:val="20"/>
          <w:szCs w:val="20"/>
          <w:lang w:eastAsia="es-MX"/>
        </w:rPr>
      </w:pPr>
      <w:r w:rsidRPr="000A487C">
        <w:rPr>
          <w:rFonts w:ascii="Montserrat" w:eastAsia="Montserrat" w:hAnsi="Montserrat" w:cs="Montserrat"/>
          <w:sz w:val="20"/>
          <w:szCs w:val="20"/>
          <w:lang w:eastAsia="es-MX"/>
        </w:rPr>
        <w:t xml:space="preserve">Nombre y firma del </w:t>
      </w:r>
      <w:r>
        <w:rPr>
          <w:rFonts w:ascii="Montserrat" w:eastAsia="Montserrat" w:hAnsi="Montserrat" w:cs="Montserrat"/>
          <w:sz w:val="20"/>
          <w:szCs w:val="20"/>
          <w:lang w:eastAsia="es-MX"/>
        </w:rPr>
        <w:t>representante de la Instancia Ejecutora</w:t>
      </w:r>
      <w:r w:rsidRPr="000A487C">
        <w:rPr>
          <w:rFonts w:ascii="Montserrat" w:eastAsia="Montserrat" w:hAnsi="Montserrat" w:cs="Montserrat"/>
          <w:sz w:val="20"/>
          <w:szCs w:val="20"/>
          <w:lang w:eastAsia="es-MX"/>
        </w:rPr>
        <w:t xml:space="preserve"> </w:t>
      </w:r>
    </w:p>
    <w:p w14:paraId="391A25D2" w14:textId="77777777" w:rsidR="003B7A80" w:rsidRPr="000A487C" w:rsidRDefault="003B7A80" w:rsidP="003B7A80">
      <w:pPr>
        <w:spacing w:after="0" w:line="240" w:lineRule="atLeast"/>
        <w:jc w:val="center"/>
        <w:rPr>
          <w:rFonts w:ascii="Montserrat" w:eastAsia="Montserrat" w:hAnsi="Montserrat" w:cs="Montserrat"/>
          <w:sz w:val="20"/>
          <w:szCs w:val="20"/>
          <w:lang w:eastAsia="es-MX"/>
        </w:rPr>
      </w:pPr>
      <w:r w:rsidRPr="000A487C">
        <w:rPr>
          <w:rFonts w:ascii="Montserrat" w:eastAsia="Montserrat" w:hAnsi="Montserrat" w:cs="Montserrat"/>
          <w:sz w:val="20"/>
          <w:szCs w:val="20"/>
          <w:lang w:eastAsia="es-MX"/>
        </w:rPr>
        <w:t>que emite la constancia de registro:</w:t>
      </w:r>
    </w:p>
    <w:p w14:paraId="3B29BE09" w14:textId="77777777" w:rsidR="003B7A80" w:rsidRPr="000A487C" w:rsidRDefault="003B7A80" w:rsidP="003B7A80">
      <w:pPr>
        <w:spacing w:after="0" w:line="240" w:lineRule="atLeast"/>
        <w:jc w:val="center"/>
        <w:rPr>
          <w:rFonts w:ascii="Montserrat" w:eastAsia="Calibri" w:hAnsi="Montserrat" w:cs="Calibri"/>
          <w:color w:val="000000"/>
          <w:sz w:val="20"/>
          <w:szCs w:val="20"/>
          <w:shd w:val="clear" w:color="auto" w:fill="FFFFFF"/>
          <w:lang w:eastAsia="es-MX"/>
        </w:rPr>
      </w:pPr>
      <w:r w:rsidRPr="000A487C">
        <w:rPr>
          <w:rFonts w:ascii="Montserrat" w:eastAsia="Calibri" w:hAnsi="Montserrat" w:cs="Calibri"/>
          <w:color w:val="000000"/>
          <w:sz w:val="20"/>
          <w:szCs w:val="20"/>
          <w:shd w:val="clear" w:color="auto" w:fill="FFFFFF"/>
          <w:lang w:eastAsia="es-MX"/>
        </w:rPr>
        <w:t>Cargo:</w:t>
      </w:r>
    </w:p>
    <w:p w14:paraId="4B6C2374" w14:textId="6727ACA9" w:rsidR="003B7A80" w:rsidRPr="000A487C" w:rsidRDefault="003B7A80" w:rsidP="003B7A80">
      <w:pPr>
        <w:spacing w:after="0" w:line="240" w:lineRule="atLeast"/>
        <w:jc w:val="center"/>
        <w:rPr>
          <w:rFonts w:ascii="Montserrat" w:eastAsia="Montserrat" w:hAnsi="Montserrat" w:cs="Montserrat"/>
          <w:sz w:val="20"/>
          <w:szCs w:val="20"/>
          <w:lang w:eastAsia="es-MX"/>
        </w:rPr>
      </w:pPr>
      <w:r w:rsidRPr="000A487C">
        <w:rPr>
          <w:rFonts w:ascii="Montserrat" w:eastAsia="Montserrat" w:hAnsi="Montserrat" w:cs="Montserrat"/>
          <w:sz w:val="20"/>
          <w:szCs w:val="20"/>
          <w:lang w:eastAsia="es-MX"/>
        </w:rPr>
        <w:t>Teléfono</w:t>
      </w:r>
    </w:p>
    <w:p w14:paraId="0E98FE39" w14:textId="77777777" w:rsidR="003B7A80" w:rsidRPr="000A487C" w:rsidRDefault="003B7A80" w:rsidP="003B7A80">
      <w:pPr>
        <w:spacing w:after="0" w:line="240" w:lineRule="atLeast"/>
        <w:jc w:val="center"/>
        <w:rPr>
          <w:rFonts w:ascii="Montserrat" w:eastAsia="Montserrat" w:hAnsi="Montserrat" w:cs="Montserrat"/>
          <w:sz w:val="20"/>
          <w:szCs w:val="20"/>
          <w:lang w:eastAsia="es-MX"/>
        </w:rPr>
      </w:pPr>
      <w:r w:rsidRPr="000A487C">
        <w:rPr>
          <w:rFonts w:ascii="Montserrat" w:eastAsia="Montserrat" w:hAnsi="Montserrat" w:cs="Montserrat"/>
          <w:sz w:val="20"/>
          <w:szCs w:val="20"/>
          <w:lang w:eastAsia="es-MX"/>
        </w:rPr>
        <w:t>Correo:</w:t>
      </w:r>
    </w:p>
    <w:p w14:paraId="1E5D8575" w14:textId="77777777" w:rsidR="003B7A80" w:rsidRDefault="003B7A80" w:rsidP="003B7A80">
      <w:pPr>
        <w:jc w:val="both"/>
        <w:rPr>
          <w:rFonts w:ascii="Montserrat" w:hAnsi="Montserrat"/>
          <w:sz w:val="20"/>
          <w:szCs w:val="20"/>
        </w:rPr>
      </w:pPr>
    </w:p>
    <w:p w14:paraId="04D5AE8D" w14:textId="77777777" w:rsidR="003B7A80" w:rsidRDefault="003B7A80" w:rsidP="003B7A80">
      <w:pPr>
        <w:jc w:val="both"/>
        <w:rPr>
          <w:rFonts w:ascii="Montserrat" w:hAnsi="Montserrat"/>
          <w:b/>
        </w:rPr>
      </w:pPr>
    </w:p>
    <w:p w14:paraId="149610EC" w14:textId="77777777" w:rsidR="003B7A80" w:rsidRPr="008F1DCF" w:rsidRDefault="003B7A80" w:rsidP="003B7A80">
      <w:pPr>
        <w:spacing w:line="240" w:lineRule="auto"/>
        <w:jc w:val="both"/>
        <w:rPr>
          <w:rFonts w:ascii="Montserrat" w:eastAsia="Arial" w:hAnsi="Montserrat" w:cs="Arial"/>
          <w:b/>
          <w:bCs/>
          <w:color w:val="C00000"/>
          <w:sz w:val="20"/>
          <w:szCs w:val="20"/>
          <w:lang w:eastAsia="es-MX"/>
        </w:rPr>
      </w:pPr>
      <w:r w:rsidRPr="008F1DCF">
        <w:rPr>
          <w:rFonts w:ascii="Montserrat" w:hAnsi="Montserrat"/>
          <w:b/>
          <w:bCs/>
        </w:rPr>
        <w:t>Se anexa esta acta de sustitución al registro original del Comité de Contraloría Social</w:t>
      </w:r>
      <w:r>
        <w:rPr>
          <w:rFonts w:ascii="Montserrat" w:hAnsi="Montserrat"/>
          <w:b/>
          <w:bCs/>
        </w:rPr>
        <w:t>.</w:t>
      </w:r>
    </w:p>
    <w:p w14:paraId="5C13DBF7" w14:textId="77777777" w:rsidR="003B7A80" w:rsidRDefault="003B7A80" w:rsidP="003B7A80">
      <w:pPr>
        <w:spacing w:line="240" w:lineRule="auto"/>
        <w:jc w:val="both"/>
        <w:rPr>
          <w:rFonts w:ascii="Montserrat" w:eastAsia="Arial" w:hAnsi="Montserrat" w:cs="Arial"/>
          <w:b/>
          <w:color w:val="C00000"/>
          <w:sz w:val="20"/>
          <w:szCs w:val="20"/>
          <w:lang w:eastAsia="es-MX"/>
        </w:rPr>
      </w:pPr>
    </w:p>
    <w:p w14:paraId="0EE44DE2" w14:textId="77777777" w:rsidR="009D0A7F" w:rsidRDefault="009D0A7F" w:rsidP="003B7A80">
      <w:pPr>
        <w:spacing w:line="240" w:lineRule="auto"/>
        <w:jc w:val="both"/>
        <w:rPr>
          <w:rFonts w:ascii="Montserrat" w:eastAsia="Arial" w:hAnsi="Montserrat" w:cs="Arial"/>
          <w:b/>
          <w:color w:val="C00000"/>
          <w:sz w:val="20"/>
          <w:szCs w:val="20"/>
          <w:lang w:eastAsia="es-MX"/>
        </w:rPr>
      </w:pPr>
    </w:p>
    <w:p w14:paraId="19113A62" w14:textId="77777777" w:rsidR="009D0A7F" w:rsidRDefault="009D0A7F" w:rsidP="003B7A80">
      <w:pPr>
        <w:spacing w:line="240" w:lineRule="auto"/>
        <w:jc w:val="both"/>
        <w:rPr>
          <w:rFonts w:ascii="Montserrat" w:eastAsia="Arial" w:hAnsi="Montserrat" w:cs="Arial"/>
          <w:b/>
          <w:color w:val="C00000"/>
          <w:sz w:val="20"/>
          <w:szCs w:val="20"/>
          <w:lang w:eastAsia="es-MX"/>
        </w:rPr>
      </w:pPr>
    </w:p>
    <w:p w14:paraId="34322DBA" w14:textId="77777777" w:rsidR="009D0A7F" w:rsidRDefault="009D0A7F" w:rsidP="003B7A80">
      <w:pPr>
        <w:spacing w:line="240" w:lineRule="auto"/>
        <w:jc w:val="both"/>
        <w:rPr>
          <w:rFonts w:ascii="Montserrat" w:eastAsia="Arial" w:hAnsi="Montserrat" w:cs="Arial"/>
          <w:b/>
          <w:color w:val="C00000"/>
          <w:sz w:val="20"/>
          <w:szCs w:val="20"/>
          <w:lang w:eastAsia="es-MX"/>
        </w:rPr>
      </w:pPr>
    </w:p>
    <w:p w14:paraId="1D77DDC5" w14:textId="77777777" w:rsidR="009D0A7F" w:rsidRDefault="009D0A7F" w:rsidP="003B7A80">
      <w:pPr>
        <w:spacing w:line="240" w:lineRule="auto"/>
        <w:jc w:val="both"/>
        <w:rPr>
          <w:rFonts w:ascii="Montserrat" w:eastAsia="Arial" w:hAnsi="Montserrat" w:cs="Arial"/>
          <w:b/>
          <w:color w:val="C00000"/>
          <w:sz w:val="20"/>
          <w:szCs w:val="20"/>
          <w:lang w:eastAsia="es-MX"/>
        </w:rPr>
      </w:pPr>
    </w:p>
    <w:p w14:paraId="41B93653" w14:textId="77777777" w:rsidR="009D0A7F" w:rsidRDefault="009D0A7F" w:rsidP="003B7A80">
      <w:pPr>
        <w:spacing w:line="240" w:lineRule="auto"/>
        <w:jc w:val="both"/>
        <w:rPr>
          <w:rFonts w:ascii="Montserrat" w:eastAsia="Arial" w:hAnsi="Montserrat" w:cs="Arial"/>
          <w:b/>
          <w:color w:val="C00000"/>
          <w:sz w:val="20"/>
          <w:szCs w:val="20"/>
          <w:lang w:eastAsia="es-MX"/>
        </w:rPr>
      </w:pPr>
    </w:p>
    <w:p w14:paraId="54AD1684" w14:textId="77777777" w:rsidR="009D0A7F" w:rsidRDefault="009D0A7F" w:rsidP="003B7A80">
      <w:pPr>
        <w:spacing w:line="240" w:lineRule="auto"/>
        <w:jc w:val="both"/>
        <w:rPr>
          <w:rFonts w:ascii="Montserrat" w:eastAsia="Arial" w:hAnsi="Montserrat" w:cs="Arial"/>
          <w:b/>
          <w:color w:val="C00000"/>
          <w:sz w:val="20"/>
          <w:szCs w:val="20"/>
          <w:lang w:eastAsia="es-MX"/>
        </w:rPr>
      </w:pPr>
    </w:p>
    <w:p w14:paraId="7CB4048E" w14:textId="77777777" w:rsidR="009D0A7F" w:rsidRDefault="009D0A7F" w:rsidP="003B7A80">
      <w:pPr>
        <w:spacing w:line="240" w:lineRule="auto"/>
        <w:jc w:val="both"/>
        <w:rPr>
          <w:rFonts w:ascii="Montserrat" w:eastAsia="Arial" w:hAnsi="Montserrat" w:cs="Arial"/>
          <w:b/>
          <w:color w:val="C00000"/>
          <w:sz w:val="20"/>
          <w:szCs w:val="20"/>
          <w:lang w:eastAsia="es-MX"/>
        </w:rPr>
      </w:pPr>
    </w:p>
    <w:p w14:paraId="5626EC26" w14:textId="77777777" w:rsidR="009D0A7F" w:rsidRDefault="009D0A7F" w:rsidP="003B7A80">
      <w:pPr>
        <w:spacing w:line="240" w:lineRule="auto"/>
        <w:jc w:val="both"/>
        <w:rPr>
          <w:rFonts w:ascii="Montserrat" w:eastAsia="Arial" w:hAnsi="Montserrat" w:cs="Arial"/>
          <w:b/>
          <w:color w:val="C00000"/>
          <w:sz w:val="20"/>
          <w:szCs w:val="20"/>
          <w:lang w:eastAsia="es-MX"/>
        </w:rPr>
      </w:pPr>
    </w:p>
    <w:p w14:paraId="2AA204D3" w14:textId="77777777" w:rsidR="009D0A7F" w:rsidRDefault="009D0A7F" w:rsidP="003B7A80">
      <w:pPr>
        <w:spacing w:line="240" w:lineRule="auto"/>
        <w:jc w:val="both"/>
        <w:rPr>
          <w:rFonts w:ascii="Montserrat" w:eastAsia="Arial" w:hAnsi="Montserrat" w:cs="Arial"/>
          <w:b/>
          <w:color w:val="C00000"/>
          <w:sz w:val="20"/>
          <w:szCs w:val="20"/>
          <w:lang w:eastAsia="es-MX"/>
        </w:rPr>
      </w:pPr>
    </w:p>
    <w:p w14:paraId="242127E4" w14:textId="77777777" w:rsidR="009D0A7F" w:rsidRDefault="009D0A7F" w:rsidP="003B7A80">
      <w:pPr>
        <w:spacing w:line="240" w:lineRule="auto"/>
        <w:jc w:val="both"/>
        <w:rPr>
          <w:rFonts w:ascii="Montserrat" w:eastAsia="Arial" w:hAnsi="Montserrat" w:cs="Arial"/>
          <w:b/>
          <w:color w:val="C00000"/>
          <w:sz w:val="20"/>
          <w:szCs w:val="20"/>
          <w:lang w:eastAsia="es-MX"/>
        </w:rPr>
      </w:pPr>
    </w:p>
    <w:p w14:paraId="7F3B0855" w14:textId="77777777" w:rsidR="009D0A7F" w:rsidRDefault="009D0A7F" w:rsidP="003B7A80">
      <w:pPr>
        <w:spacing w:line="240" w:lineRule="auto"/>
        <w:jc w:val="both"/>
        <w:rPr>
          <w:rFonts w:ascii="Montserrat" w:eastAsia="Arial" w:hAnsi="Montserrat" w:cs="Arial"/>
          <w:b/>
          <w:color w:val="C00000"/>
          <w:sz w:val="20"/>
          <w:szCs w:val="20"/>
          <w:lang w:eastAsia="es-MX"/>
        </w:rPr>
      </w:pPr>
    </w:p>
    <w:p w14:paraId="4F1FFACF" w14:textId="16BBA35C" w:rsidR="009D0A7F" w:rsidRPr="009D0A7F" w:rsidRDefault="009D0A7F" w:rsidP="009D0A7F">
      <w:pPr>
        <w:jc w:val="center"/>
        <w:rPr>
          <w:rFonts w:ascii="Montserrat" w:hAnsi="Montserrat"/>
          <w:b/>
          <w:sz w:val="19"/>
          <w:szCs w:val="19"/>
        </w:rPr>
      </w:pPr>
      <w:r w:rsidRPr="009D0A7F">
        <w:rPr>
          <w:rFonts w:ascii="Montserrat" w:hAnsi="Montserrat"/>
          <w:b/>
          <w:sz w:val="19"/>
          <w:szCs w:val="19"/>
        </w:rPr>
        <w:lastRenderedPageBreak/>
        <w:t xml:space="preserve">AVISO DE PRIVACIDAD </w:t>
      </w:r>
    </w:p>
    <w:p w14:paraId="18E5ACC5" w14:textId="77777777" w:rsidR="009D0A7F" w:rsidRPr="009D0A7F" w:rsidRDefault="009D0A7F" w:rsidP="009D0A7F">
      <w:pPr>
        <w:spacing w:after="0" w:line="240" w:lineRule="auto"/>
        <w:jc w:val="both"/>
        <w:rPr>
          <w:rFonts w:ascii="Montserrat" w:hAnsi="Montserrat"/>
          <w:sz w:val="19"/>
          <w:szCs w:val="19"/>
        </w:rPr>
      </w:pPr>
      <w:r w:rsidRPr="009D0A7F">
        <w:rPr>
          <w:rFonts w:ascii="Montserrat" w:hAnsi="Montserrat"/>
          <w:sz w:val="19"/>
          <w:szCs w:val="19"/>
        </w:rPr>
        <w:t xml:space="preserve">Comisión Nacional de Cultura Física y Deporte (CONADE), con domicilio en Camino a Sta. Teresa 482, Peña Pobre, Tlalpan, 14060 Ciudad de México, CDMX y portal de Internet </w:t>
      </w:r>
      <w:hyperlink r:id="rId8" w:history="1">
        <w:r w:rsidRPr="009D0A7F">
          <w:rPr>
            <w:rStyle w:val="Hipervnculo"/>
            <w:rFonts w:ascii="Montserrat" w:hAnsi="Montserrat"/>
            <w:sz w:val="19"/>
            <w:szCs w:val="19"/>
          </w:rPr>
          <w:t>https://www.gob.mx/conade</w:t>
        </w:r>
      </w:hyperlink>
      <w:r w:rsidRPr="009D0A7F">
        <w:rPr>
          <w:rFonts w:ascii="Montserrat" w:hAnsi="Montserrat"/>
          <w:sz w:val="19"/>
          <w:szCs w:val="19"/>
        </w:rPr>
        <w:t xml:space="preserve">, de conformidad con lo previsto en la Ley Federal de Protección de Datos Personales en Posesión de Sujetos Obligados (LFPDPPSO) publicada el 26 de enero del 2017 en el Diario Oficial de la Federación, como normatividad aplicable, manifiesta que es el responsable del uso, acceso, manejo, aprovechamiento, transferencia, protección o disposición de sus datos personales por lo que le informamos lo siguiente: </w:t>
      </w:r>
    </w:p>
    <w:p w14:paraId="47C4D4B3" w14:textId="77777777" w:rsidR="009D0A7F" w:rsidRPr="009D0A7F" w:rsidRDefault="009D0A7F" w:rsidP="009D0A7F">
      <w:pPr>
        <w:spacing w:after="0" w:line="240" w:lineRule="auto"/>
        <w:jc w:val="both"/>
        <w:rPr>
          <w:rFonts w:ascii="Montserrat" w:hAnsi="Montserrat"/>
          <w:sz w:val="19"/>
          <w:szCs w:val="19"/>
        </w:rPr>
      </w:pPr>
    </w:p>
    <w:p w14:paraId="3E21C5AD" w14:textId="77777777" w:rsidR="009D0A7F" w:rsidRPr="009D0A7F" w:rsidRDefault="009D0A7F" w:rsidP="009D0A7F">
      <w:pPr>
        <w:pStyle w:val="NormalWeb"/>
        <w:spacing w:after="0" w:line="240" w:lineRule="auto"/>
        <w:jc w:val="both"/>
        <w:rPr>
          <w:rFonts w:ascii="Montserrat" w:hAnsi="Montserrat"/>
          <w:b/>
          <w:bCs/>
          <w:sz w:val="19"/>
          <w:szCs w:val="19"/>
        </w:rPr>
      </w:pPr>
      <w:r w:rsidRPr="009D0A7F">
        <w:rPr>
          <w:rFonts w:ascii="Montserrat" w:hAnsi="Montserrat"/>
          <w:b/>
          <w:bCs/>
          <w:sz w:val="19"/>
          <w:szCs w:val="19"/>
        </w:rPr>
        <w:t>¿Para qué fines utilizaremos los datos solicitados?</w:t>
      </w:r>
    </w:p>
    <w:p w14:paraId="34AF097B" w14:textId="77777777" w:rsidR="009D0A7F" w:rsidRPr="009D0A7F" w:rsidRDefault="009D0A7F" w:rsidP="009D0A7F">
      <w:pPr>
        <w:pStyle w:val="NormalWeb"/>
        <w:spacing w:after="0" w:line="240" w:lineRule="auto"/>
        <w:jc w:val="both"/>
        <w:rPr>
          <w:rFonts w:ascii="Montserrat" w:hAnsi="Montserrat"/>
          <w:b/>
          <w:bCs/>
          <w:sz w:val="19"/>
          <w:szCs w:val="19"/>
        </w:rPr>
      </w:pPr>
    </w:p>
    <w:p w14:paraId="30A95BF5" w14:textId="77777777" w:rsidR="009D0A7F" w:rsidRPr="009D0A7F" w:rsidRDefault="009D0A7F" w:rsidP="009D0A7F">
      <w:pPr>
        <w:pStyle w:val="NormalWeb"/>
        <w:spacing w:after="0" w:line="240" w:lineRule="auto"/>
        <w:jc w:val="both"/>
        <w:rPr>
          <w:rFonts w:ascii="Montserrat" w:hAnsi="Montserrat"/>
          <w:sz w:val="19"/>
          <w:szCs w:val="19"/>
        </w:rPr>
      </w:pPr>
      <w:r w:rsidRPr="009D0A7F">
        <w:rPr>
          <w:rFonts w:ascii="Montserrat" w:hAnsi="Montserrat"/>
          <w:sz w:val="19"/>
          <w:szCs w:val="19"/>
        </w:rPr>
        <w:t xml:space="preserve">Los datos personales que solicitamos los utilizaremos para las siguientes finalidades: </w:t>
      </w:r>
    </w:p>
    <w:p w14:paraId="6C39A53C" w14:textId="77777777" w:rsidR="009D0A7F" w:rsidRPr="009D0A7F" w:rsidRDefault="009D0A7F" w:rsidP="009D0A7F">
      <w:pPr>
        <w:pStyle w:val="NormalWeb"/>
        <w:numPr>
          <w:ilvl w:val="0"/>
          <w:numId w:val="49"/>
        </w:numPr>
        <w:spacing w:after="0" w:line="240" w:lineRule="auto"/>
        <w:jc w:val="both"/>
        <w:rPr>
          <w:rFonts w:ascii="Montserrat" w:hAnsi="Montserrat"/>
          <w:sz w:val="19"/>
          <w:szCs w:val="19"/>
        </w:rPr>
      </w:pPr>
      <w:r w:rsidRPr="009D0A7F">
        <w:rPr>
          <w:rFonts w:ascii="Montserrat" w:eastAsia="Times New Roman" w:hAnsi="Montserrat"/>
          <w:sz w:val="19"/>
          <w:szCs w:val="19"/>
        </w:rPr>
        <w:t xml:space="preserve">Los Datos Personales, serán recabados y resguardados con la finalidad de contar con un expediente de Contraloría Social por parte de la Comisión Nacional de Cultura Física y Deporte, el cual permita dar atención a los Órganos Fiscalizadores con fundamento en el artículo 70, fracción I de la Ley General de Protección de Datos Personales en Posesión de los Sujetos Obligados, así como en el artículo 17, fracción XI de la Ley de Fiscalización y Rendición de Cuentas de la Federación. </w:t>
      </w:r>
    </w:p>
    <w:p w14:paraId="6871FD27" w14:textId="77777777" w:rsidR="009D0A7F" w:rsidRPr="009D0A7F" w:rsidRDefault="009D0A7F" w:rsidP="009D0A7F">
      <w:pPr>
        <w:pStyle w:val="NormalWeb"/>
        <w:spacing w:after="0" w:line="240" w:lineRule="auto"/>
        <w:ind w:left="720"/>
        <w:jc w:val="both"/>
        <w:rPr>
          <w:rFonts w:ascii="Montserrat" w:hAnsi="Montserrat"/>
          <w:sz w:val="19"/>
          <w:szCs w:val="19"/>
        </w:rPr>
      </w:pPr>
    </w:p>
    <w:p w14:paraId="7A84E9D3" w14:textId="77777777" w:rsidR="009D0A7F" w:rsidRPr="009D0A7F" w:rsidRDefault="009D0A7F" w:rsidP="009D0A7F">
      <w:pPr>
        <w:pStyle w:val="NormalWeb"/>
        <w:spacing w:after="0" w:line="240" w:lineRule="auto"/>
        <w:jc w:val="both"/>
        <w:rPr>
          <w:rFonts w:ascii="Montserrat" w:hAnsi="Montserrat"/>
          <w:b/>
          <w:bCs/>
          <w:sz w:val="19"/>
          <w:szCs w:val="19"/>
        </w:rPr>
      </w:pPr>
      <w:r w:rsidRPr="009D0A7F">
        <w:rPr>
          <w:rFonts w:ascii="Montserrat" w:hAnsi="Montserrat"/>
          <w:b/>
          <w:bCs/>
          <w:sz w:val="19"/>
          <w:szCs w:val="19"/>
        </w:rPr>
        <w:t>¿Cuál es el fundamento para el tratamiento de datos personales?</w:t>
      </w:r>
    </w:p>
    <w:p w14:paraId="34C48A72" w14:textId="77777777" w:rsidR="009D0A7F" w:rsidRPr="009D0A7F" w:rsidRDefault="009D0A7F" w:rsidP="009D0A7F">
      <w:pPr>
        <w:pStyle w:val="NormalWeb"/>
        <w:spacing w:after="0" w:line="240" w:lineRule="auto"/>
        <w:jc w:val="both"/>
        <w:rPr>
          <w:rFonts w:ascii="Montserrat" w:hAnsi="Montserrat"/>
          <w:b/>
          <w:bCs/>
          <w:sz w:val="19"/>
          <w:szCs w:val="19"/>
        </w:rPr>
      </w:pPr>
    </w:p>
    <w:p w14:paraId="580B4DBE" w14:textId="77777777" w:rsidR="009D0A7F" w:rsidRPr="009D0A7F" w:rsidRDefault="009D0A7F" w:rsidP="009D0A7F">
      <w:pPr>
        <w:pStyle w:val="NormalWeb"/>
        <w:spacing w:after="0" w:line="240" w:lineRule="auto"/>
        <w:jc w:val="both"/>
        <w:rPr>
          <w:rFonts w:ascii="Montserrat" w:hAnsi="Montserrat"/>
          <w:sz w:val="19"/>
          <w:szCs w:val="19"/>
        </w:rPr>
      </w:pPr>
      <w:r w:rsidRPr="009D0A7F">
        <w:rPr>
          <w:rFonts w:ascii="Montserrat" w:hAnsi="Montserrat"/>
          <w:sz w:val="19"/>
          <w:szCs w:val="19"/>
        </w:rPr>
        <w:t>Le informamos que para cumplir con el presente aviso de privacidad, sus datos personales podrían ser compartidos con personas físicas o morales ajenas a la Comisión Nacional de Cultura Física y Deporte, precisando que esta transmisión se realizaría bajo los supuestos contenidos en los Artículos 18, 22, 23 y 26 de la Ley Federal de Protección de Datos Personales en Posesión de Sujetos Obligados, precisando que se tomarán las medidas necesarias para que las personas que tengan acceso a esos datos personales, cumplan con lo dispuesto en el presente Aviso de Privacidad y tomen las medidas de seguridad correspondientes para la protección y resguardo de sus datos personales. Asimismo, le informamos que los datos recabados se resguardan de manera física con acceso restringido y de manera electrónica con medidas de seguridad con contraseña.</w:t>
      </w:r>
    </w:p>
    <w:p w14:paraId="65D64E72" w14:textId="77777777" w:rsidR="009D0A7F" w:rsidRPr="009D0A7F" w:rsidRDefault="009D0A7F" w:rsidP="009D0A7F">
      <w:pPr>
        <w:pStyle w:val="NormalWeb"/>
        <w:spacing w:after="0" w:line="240" w:lineRule="auto"/>
        <w:jc w:val="both"/>
        <w:rPr>
          <w:rFonts w:ascii="Montserrat" w:hAnsi="Montserrat"/>
          <w:sz w:val="19"/>
          <w:szCs w:val="19"/>
        </w:rPr>
      </w:pPr>
    </w:p>
    <w:p w14:paraId="44B2693C" w14:textId="77777777" w:rsidR="009D0A7F" w:rsidRPr="009D0A7F" w:rsidRDefault="009D0A7F" w:rsidP="009D0A7F">
      <w:pPr>
        <w:pStyle w:val="NormalWeb"/>
        <w:spacing w:after="0" w:line="240" w:lineRule="auto"/>
        <w:jc w:val="both"/>
        <w:rPr>
          <w:rFonts w:ascii="Montserrat" w:hAnsi="Montserrat"/>
          <w:b/>
          <w:bCs/>
          <w:sz w:val="19"/>
          <w:szCs w:val="19"/>
        </w:rPr>
      </w:pPr>
      <w:r w:rsidRPr="009D0A7F">
        <w:rPr>
          <w:rFonts w:ascii="Montserrat" w:hAnsi="Montserrat"/>
          <w:b/>
          <w:bCs/>
          <w:sz w:val="19"/>
          <w:szCs w:val="19"/>
        </w:rPr>
        <w:t xml:space="preserve">Transferencia de Datos Personales: </w:t>
      </w:r>
    </w:p>
    <w:p w14:paraId="4823BF70" w14:textId="77777777" w:rsidR="009D0A7F" w:rsidRPr="009D0A7F" w:rsidRDefault="009D0A7F" w:rsidP="009D0A7F">
      <w:pPr>
        <w:pStyle w:val="NormalWeb"/>
        <w:spacing w:after="0" w:line="240" w:lineRule="auto"/>
        <w:jc w:val="both"/>
        <w:rPr>
          <w:rFonts w:ascii="Montserrat" w:hAnsi="Montserrat"/>
          <w:b/>
          <w:bCs/>
          <w:sz w:val="19"/>
          <w:szCs w:val="19"/>
        </w:rPr>
      </w:pPr>
    </w:p>
    <w:p w14:paraId="0B7BFC44" w14:textId="77777777" w:rsidR="009D0A7F" w:rsidRPr="009D0A7F" w:rsidRDefault="009D0A7F" w:rsidP="009D0A7F">
      <w:pPr>
        <w:pStyle w:val="NormalWeb"/>
        <w:spacing w:after="0" w:line="240" w:lineRule="auto"/>
        <w:jc w:val="both"/>
        <w:rPr>
          <w:rFonts w:ascii="Montserrat" w:hAnsi="Montserrat"/>
          <w:sz w:val="19"/>
          <w:szCs w:val="19"/>
        </w:rPr>
      </w:pPr>
      <w:r w:rsidRPr="009D0A7F">
        <w:rPr>
          <w:rFonts w:ascii="Montserrat" w:hAnsi="Montserrat"/>
          <w:sz w:val="19"/>
          <w:szCs w:val="19"/>
        </w:rPr>
        <w:t xml:space="preserve">Se informa que la información resguardada será transferida a los Órganos Fiscalizadores correspondientes únicamente con la finalidad de dar atención al cumplimiento de la revisión, auditoría y fiscalización de la Cuenta Pública. Lo anterior, de conformidad con el artículo 70, fracción I de la Ley General de Protección de Datos Personales en Posesión de los Sujetos Obligados, así como en el artículo 17, fracción XI de la Ley de Fiscalización y Rendición de Cuentas de la Federación. </w:t>
      </w:r>
    </w:p>
    <w:p w14:paraId="7FB8306A" w14:textId="77777777" w:rsidR="009D0A7F" w:rsidRPr="009D0A7F" w:rsidRDefault="009D0A7F" w:rsidP="009D0A7F">
      <w:pPr>
        <w:pStyle w:val="NormalWeb"/>
        <w:spacing w:after="0" w:line="240" w:lineRule="auto"/>
        <w:jc w:val="both"/>
        <w:rPr>
          <w:rFonts w:ascii="Montserrat" w:hAnsi="Montserrat"/>
          <w:sz w:val="19"/>
          <w:szCs w:val="19"/>
        </w:rPr>
      </w:pPr>
    </w:p>
    <w:p w14:paraId="2E896B89" w14:textId="77777777" w:rsidR="009D0A7F" w:rsidRPr="009D0A7F" w:rsidRDefault="009D0A7F" w:rsidP="009D0A7F">
      <w:pPr>
        <w:pStyle w:val="NormalWeb"/>
        <w:spacing w:after="0" w:line="240" w:lineRule="auto"/>
        <w:jc w:val="both"/>
        <w:rPr>
          <w:rFonts w:ascii="Montserrat" w:hAnsi="Montserrat"/>
          <w:b/>
          <w:bCs/>
          <w:sz w:val="19"/>
          <w:szCs w:val="19"/>
        </w:rPr>
      </w:pPr>
      <w:r w:rsidRPr="009D0A7F">
        <w:rPr>
          <w:rFonts w:ascii="Montserrat" w:hAnsi="Montserrat"/>
          <w:b/>
          <w:bCs/>
          <w:sz w:val="19"/>
          <w:szCs w:val="19"/>
        </w:rPr>
        <w:t>¿Dónde puedo ejercer mis derechos ARCO?</w:t>
      </w:r>
    </w:p>
    <w:p w14:paraId="624FF15F" w14:textId="77777777" w:rsidR="009D0A7F" w:rsidRPr="009D0A7F" w:rsidRDefault="009D0A7F" w:rsidP="009D0A7F">
      <w:pPr>
        <w:pStyle w:val="NormalWeb"/>
        <w:spacing w:after="0" w:line="240" w:lineRule="auto"/>
        <w:jc w:val="both"/>
        <w:rPr>
          <w:rFonts w:ascii="Montserrat" w:hAnsi="Montserrat"/>
          <w:b/>
          <w:bCs/>
          <w:sz w:val="19"/>
          <w:szCs w:val="19"/>
        </w:rPr>
      </w:pPr>
    </w:p>
    <w:p w14:paraId="68EF2E66" w14:textId="77777777" w:rsidR="009D0A7F" w:rsidRPr="009D0A7F" w:rsidRDefault="009D0A7F" w:rsidP="009D0A7F">
      <w:pPr>
        <w:pStyle w:val="NormalWeb"/>
        <w:spacing w:after="0" w:line="240" w:lineRule="auto"/>
        <w:jc w:val="both"/>
        <w:rPr>
          <w:rFonts w:ascii="Montserrat" w:hAnsi="Montserrat"/>
          <w:sz w:val="19"/>
          <w:szCs w:val="19"/>
        </w:rPr>
      </w:pPr>
      <w:r w:rsidRPr="009D0A7F">
        <w:rPr>
          <w:rFonts w:ascii="Montserrat" w:hAnsi="Montserrat"/>
          <w:sz w:val="19"/>
          <w:szCs w:val="19"/>
        </w:rPr>
        <w:t>Los datos de contacto de la persona o departamento de datos personales, que está a cargo de dar trámite a las solicitudes de derechos ARCO, son los siguientes:</w:t>
      </w:r>
    </w:p>
    <w:p w14:paraId="3AD3F1C5" w14:textId="77777777" w:rsidR="009D0A7F" w:rsidRPr="009D0A7F" w:rsidRDefault="009D0A7F" w:rsidP="009D0A7F">
      <w:pPr>
        <w:pStyle w:val="NormalWeb"/>
        <w:numPr>
          <w:ilvl w:val="0"/>
          <w:numId w:val="50"/>
        </w:numPr>
        <w:spacing w:after="0" w:line="240" w:lineRule="auto"/>
        <w:jc w:val="both"/>
        <w:rPr>
          <w:rFonts w:ascii="Montserrat" w:hAnsi="Montserrat"/>
          <w:sz w:val="19"/>
          <w:szCs w:val="19"/>
        </w:rPr>
      </w:pPr>
      <w:r w:rsidRPr="009D0A7F">
        <w:rPr>
          <w:rFonts w:ascii="Montserrat" w:hAnsi="Montserrat"/>
          <w:sz w:val="19"/>
          <w:szCs w:val="19"/>
        </w:rPr>
        <w:t>Nombre de la persona o departamento de datos personales: La Unidad de Transparencia de la CONADE</w:t>
      </w:r>
    </w:p>
    <w:p w14:paraId="6FEEEFED" w14:textId="77777777" w:rsidR="009D0A7F" w:rsidRPr="009D0A7F" w:rsidRDefault="009D0A7F" w:rsidP="009D0A7F">
      <w:pPr>
        <w:pStyle w:val="NormalWeb"/>
        <w:numPr>
          <w:ilvl w:val="0"/>
          <w:numId w:val="50"/>
        </w:numPr>
        <w:spacing w:after="0" w:line="240" w:lineRule="auto"/>
        <w:jc w:val="both"/>
        <w:rPr>
          <w:rFonts w:ascii="Montserrat" w:hAnsi="Montserrat"/>
          <w:sz w:val="19"/>
          <w:szCs w:val="19"/>
        </w:rPr>
      </w:pPr>
      <w:r w:rsidRPr="009D0A7F">
        <w:rPr>
          <w:rFonts w:ascii="Montserrat" w:hAnsi="Montserrat"/>
          <w:sz w:val="19"/>
          <w:szCs w:val="19"/>
        </w:rPr>
        <w:t xml:space="preserve">Domicilio: Camino a Sta. Teresa 482, Peña Pobre, Tlalpan, 14060 Ciudad de México, CDMX. </w:t>
      </w:r>
    </w:p>
    <w:p w14:paraId="3C773D60" w14:textId="77777777" w:rsidR="009D0A7F" w:rsidRPr="009D0A7F" w:rsidRDefault="009D0A7F" w:rsidP="009D0A7F">
      <w:pPr>
        <w:pStyle w:val="NormalWeb"/>
        <w:numPr>
          <w:ilvl w:val="0"/>
          <w:numId w:val="50"/>
        </w:numPr>
        <w:spacing w:after="0" w:line="240" w:lineRule="auto"/>
        <w:jc w:val="both"/>
        <w:rPr>
          <w:rFonts w:ascii="Montserrat" w:hAnsi="Montserrat"/>
          <w:sz w:val="19"/>
          <w:szCs w:val="19"/>
        </w:rPr>
      </w:pPr>
      <w:r w:rsidRPr="009D0A7F">
        <w:rPr>
          <w:rFonts w:ascii="Montserrat" w:hAnsi="Montserrat"/>
          <w:sz w:val="19"/>
          <w:szCs w:val="19"/>
        </w:rPr>
        <w:t>Correo electrónico: transparencia@conade.gob.mx</w:t>
      </w:r>
    </w:p>
    <w:p w14:paraId="457A6377" w14:textId="77777777" w:rsidR="009D0A7F" w:rsidRPr="009D0A7F" w:rsidRDefault="009D0A7F" w:rsidP="009D0A7F">
      <w:pPr>
        <w:pStyle w:val="NormalWeb"/>
        <w:numPr>
          <w:ilvl w:val="0"/>
          <w:numId w:val="50"/>
        </w:numPr>
        <w:spacing w:after="0" w:line="240" w:lineRule="auto"/>
        <w:jc w:val="both"/>
        <w:rPr>
          <w:rFonts w:ascii="Montserrat" w:hAnsi="Montserrat"/>
          <w:sz w:val="19"/>
          <w:szCs w:val="19"/>
        </w:rPr>
      </w:pPr>
      <w:r w:rsidRPr="009D0A7F">
        <w:rPr>
          <w:rFonts w:ascii="Montserrat" w:hAnsi="Montserrat"/>
          <w:sz w:val="19"/>
          <w:szCs w:val="19"/>
        </w:rPr>
        <w:t>Número telefónico:  5927-5200 ext.  2230</w:t>
      </w:r>
    </w:p>
    <w:p w14:paraId="76E2161F" w14:textId="77777777" w:rsidR="009D0A7F" w:rsidRPr="009D0A7F" w:rsidRDefault="009D0A7F" w:rsidP="009D0A7F">
      <w:pPr>
        <w:pStyle w:val="NormalWeb"/>
        <w:spacing w:after="0" w:line="240" w:lineRule="auto"/>
        <w:ind w:left="720"/>
        <w:jc w:val="both"/>
        <w:rPr>
          <w:rFonts w:ascii="Montserrat" w:hAnsi="Montserrat"/>
          <w:sz w:val="19"/>
          <w:szCs w:val="19"/>
        </w:rPr>
      </w:pPr>
    </w:p>
    <w:p w14:paraId="0346B309" w14:textId="77777777" w:rsidR="009D0A7F" w:rsidRPr="009D0A7F" w:rsidRDefault="009D0A7F" w:rsidP="009D0A7F">
      <w:pPr>
        <w:pStyle w:val="NormalWeb"/>
        <w:spacing w:after="0" w:line="240" w:lineRule="auto"/>
        <w:jc w:val="both"/>
        <w:rPr>
          <w:rFonts w:ascii="Montserrat" w:hAnsi="Montserrat"/>
          <w:sz w:val="19"/>
          <w:szCs w:val="19"/>
        </w:rPr>
      </w:pPr>
      <w:r w:rsidRPr="009D0A7F">
        <w:rPr>
          <w:rFonts w:ascii="Montserrat" w:hAnsi="Montserrat"/>
          <w:sz w:val="19"/>
          <w:szCs w:val="19"/>
        </w:rPr>
        <w:t xml:space="preserve">Con relación al procedimiento y requisitos para el ejercicio de sus derechos ARCO, le informamos lo siguiente: </w:t>
      </w:r>
    </w:p>
    <w:p w14:paraId="3797BE62" w14:textId="77777777" w:rsidR="009D0A7F" w:rsidRPr="009D0A7F" w:rsidRDefault="009D0A7F" w:rsidP="009D0A7F">
      <w:pPr>
        <w:pStyle w:val="NormalWeb"/>
        <w:spacing w:after="0" w:line="240" w:lineRule="auto"/>
        <w:jc w:val="both"/>
        <w:rPr>
          <w:rFonts w:ascii="Montserrat" w:hAnsi="Montserrat"/>
          <w:sz w:val="19"/>
          <w:szCs w:val="19"/>
        </w:rPr>
      </w:pPr>
    </w:p>
    <w:p w14:paraId="4A4F1BD6" w14:textId="77777777" w:rsidR="009D0A7F" w:rsidRPr="009D0A7F" w:rsidRDefault="009D0A7F" w:rsidP="009D0A7F">
      <w:pPr>
        <w:pStyle w:val="NormalWeb"/>
        <w:spacing w:after="0" w:line="240" w:lineRule="auto"/>
        <w:jc w:val="both"/>
        <w:rPr>
          <w:rFonts w:ascii="Montserrat" w:hAnsi="Montserrat"/>
          <w:sz w:val="19"/>
          <w:szCs w:val="19"/>
        </w:rPr>
      </w:pPr>
      <w:r w:rsidRPr="009D0A7F">
        <w:rPr>
          <w:rFonts w:ascii="Montserrat" w:hAnsi="Montserrat"/>
          <w:sz w:val="19"/>
          <w:szCs w:val="19"/>
        </w:rPr>
        <w:t xml:space="preserve">La solicitud para el ejercicio de los derechos ARCO deberá contener: </w:t>
      </w:r>
    </w:p>
    <w:p w14:paraId="57EBCA18" w14:textId="77777777" w:rsidR="009D0A7F" w:rsidRPr="009D0A7F" w:rsidRDefault="009D0A7F" w:rsidP="009D0A7F">
      <w:pPr>
        <w:pStyle w:val="NormalWeb"/>
        <w:numPr>
          <w:ilvl w:val="0"/>
          <w:numId w:val="51"/>
        </w:numPr>
        <w:spacing w:after="0" w:line="240" w:lineRule="auto"/>
        <w:jc w:val="both"/>
        <w:rPr>
          <w:rFonts w:ascii="Montserrat" w:hAnsi="Montserrat"/>
          <w:sz w:val="19"/>
          <w:szCs w:val="19"/>
        </w:rPr>
      </w:pPr>
      <w:r w:rsidRPr="009D0A7F">
        <w:rPr>
          <w:rFonts w:ascii="Montserrat" w:hAnsi="Montserrat"/>
          <w:sz w:val="19"/>
          <w:szCs w:val="19"/>
        </w:rPr>
        <w:t xml:space="preserve"> El nombre del titular y su domicilio o cualquier otro medio para recibir notificaciones; </w:t>
      </w:r>
    </w:p>
    <w:p w14:paraId="0BB4D409" w14:textId="77777777" w:rsidR="009D0A7F" w:rsidRPr="009D0A7F" w:rsidRDefault="009D0A7F" w:rsidP="009D0A7F">
      <w:pPr>
        <w:pStyle w:val="NormalWeb"/>
        <w:numPr>
          <w:ilvl w:val="0"/>
          <w:numId w:val="51"/>
        </w:numPr>
        <w:spacing w:after="0" w:line="240" w:lineRule="auto"/>
        <w:jc w:val="both"/>
        <w:rPr>
          <w:rFonts w:ascii="Montserrat" w:hAnsi="Montserrat"/>
          <w:sz w:val="19"/>
          <w:szCs w:val="19"/>
        </w:rPr>
      </w:pPr>
      <w:r w:rsidRPr="009D0A7F">
        <w:rPr>
          <w:rFonts w:ascii="Montserrat" w:hAnsi="Montserrat"/>
          <w:sz w:val="19"/>
          <w:szCs w:val="19"/>
        </w:rPr>
        <w:t xml:space="preserve">Los documentos que acrediten la identidad del titular y, en su caso, la personalidad e identidad de su representante; </w:t>
      </w:r>
    </w:p>
    <w:p w14:paraId="33372487" w14:textId="77777777" w:rsidR="009D0A7F" w:rsidRPr="009D0A7F" w:rsidRDefault="009D0A7F" w:rsidP="009D0A7F">
      <w:pPr>
        <w:pStyle w:val="NormalWeb"/>
        <w:numPr>
          <w:ilvl w:val="0"/>
          <w:numId w:val="51"/>
        </w:numPr>
        <w:spacing w:after="0" w:line="240" w:lineRule="auto"/>
        <w:jc w:val="both"/>
        <w:rPr>
          <w:rFonts w:ascii="Montserrat" w:hAnsi="Montserrat"/>
          <w:sz w:val="19"/>
          <w:szCs w:val="19"/>
        </w:rPr>
      </w:pPr>
      <w:r w:rsidRPr="009D0A7F">
        <w:rPr>
          <w:rFonts w:ascii="Montserrat" w:hAnsi="Montserrat"/>
          <w:sz w:val="19"/>
          <w:szCs w:val="19"/>
        </w:rPr>
        <w:t xml:space="preserve">De ser posible, el área responsable que trata los datos personales y ante el cual se presenta la solicitud; </w:t>
      </w:r>
    </w:p>
    <w:p w14:paraId="65811EEA" w14:textId="77777777" w:rsidR="009D0A7F" w:rsidRPr="009D0A7F" w:rsidRDefault="009D0A7F" w:rsidP="009D0A7F">
      <w:pPr>
        <w:pStyle w:val="NormalWeb"/>
        <w:numPr>
          <w:ilvl w:val="0"/>
          <w:numId w:val="51"/>
        </w:numPr>
        <w:spacing w:after="0" w:line="240" w:lineRule="auto"/>
        <w:jc w:val="both"/>
        <w:rPr>
          <w:rFonts w:ascii="Montserrat" w:hAnsi="Montserrat"/>
          <w:sz w:val="19"/>
          <w:szCs w:val="19"/>
        </w:rPr>
      </w:pPr>
      <w:r w:rsidRPr="009D0A7F">
        <w:rPr>
          <w:rFonts w:ascii="Montserrat" w:hAnsi="Montserrat"/>
          <w:sz w:val="19"/>
          <w:szCs w:val="19"/>
        </w:rPr>
        <w:t xml:space="preserve">La descripción clara y precisa de los datos personales respecto de los que se busca ejercer alguno de los derechos ARCO, salvo que se trate del derecho de acceso; </w:t>
      </w:r>
    </w:p>
    <w:p w14:paraId="258BE8FA" w14:textId="77777777" w:rsidR="009D0A7F" w:rsidRPr="009D0A7F" w:rsidRDefault="009D0A7F" w:rsidP="009D0A7F">
      <w:pPr>
        <w:pStyle w:val="NormalWeb"/>
        <w:numPr>
          <w:ilvl w:val="0"/>
          <w:numId w:val="51"/>
        </w:numPr>
        <w:spacing w:after="0" w:line="240" w:lineRule="auto"/>
        <w:jc w:val="both"/>
        <w:rPr>
          <w:rFonts w:ascii="Montserrat" w:hAnsi="Montserrat"/>
          <w:sz w:val="19"/>
          <w:szCs w:val="19"/>
        </w:rPr>
      </w:pPr>
      <w:r w:rsidRPr="009D0A7F">
        <w:rPr>
          <w:rFonts w:ascii="Montserrat" w:hAnsi="Montserrat"/>
          <w:sz w:val="19"/>
          <w:szCs w:val="19"/>
        </w:rPr>
        <w:t xml:space="preserve">La descripción del derecho ARCO que se pretende ejercer, o bien, lo que solicita el titular, y </w:t>
      </w:r>
    </w:p>
    <w:p w14:paraId="03757CDD" w14:textId="77777777" w:rsidR="009D0A7F" w:rsidRPr="009D0A7F" w:rsidRDefault="009D0A7F" w:rsidP="009D0A7F">
      <w:pPr>
        <w:pStyle w:val="NormalWeb"/>
        <w:numPr>
          <w:ilvl w:val="0"/>
          <w:numId w:val="51"/>
        </w:numPr>
        <w:spacing w:after="0" w:line="240" w:lineRule="auto"/>
        <w:jc w:val="both"/>
        <w:rPr>
          <w:rFonts w:ascii="Montserrat" w:hAnsi="Montserrat"/>
          <w:sz w:val="19"/>
          <w:szCs w:val="19"/>
        </w:rPr>
      </w:pPr>
      <w:r w:rsidRPr="009D0A7F">
        <w:rPr>
          <w:rFonts w:ascii="Montserrat" w:hAnsi="Montserrat"/>
          <w:sz w:val="19"/>
          <w:szCs w:val="19"/>
        </w:rPr>
        <w:t xml:space="preserve">Cualquier otro elemento o documento que facilite la localización de los datos personales. </w:t>
      </w:r>
    </w:p>
    <w:p w14:paraId="1D399EB4" w14:textId="77777777" w:rsidR="009D0A7F" w:rsidRPr="009D0A7F" w:rsidRDefault="009D0A7F" w:rsidP="009D0A7F">
      <w:pPr>
        <w:pStyle w:val="NormalWeb"/>
        <w:spacing w:after="0" w:line="240" w:lineRule="auto"/>
        <w:ind w:left="1080"/>
        <w:jc w:val="both"/>
        <w:rPr>
          <w:rFonts w:ascii="Montserrat" w:hAnsi="Montserrat"/>
          <w:sz w:val="19"/>
          <w:szCs w:val="19"/>
        </w:rPr>
      </w:pPr>
    </w:p>
    <w:p w14:paraId="4D43ED0C" w14:textId="77777777" w:rsidR="009D0A7F" w:rsidRPr="009D0A7F" w:rsidRDefault="009D0A7F" w:rsidP="009D0A7F">
      <w:pPr>
        <w:pStyle w:val="NormalWeb"/>
        <w:spacing w:after="0" w:line="240" w:lineRule="auto"/>
        <w:jc w:val="both"/>
        <w:rPr>
          <w:rFonts w:ascii="Montserrat" w:hAnsi="Montserrat"/>
          <w:sz w:val="19"/>
          <w:szCs w:val="19"/>
        </w:rPr>
      </w:pPr>
      <w:r w:rsidRPr="009D0A7F">
        <w:rPr>
          <w:rFonts w:ascii="Montserrat" w:hAnsi="Montserrat"/>
          <w:sz w:val="19"/>
          <w:szCs w:val="19"/>
        </w:rPr>
        <w:t xml:space="preserve">Ahora bien, tratándose de una solicitud de acceso a datos personales, deberá señalar la modalidad en la que prefiere que éstos se reproduzcan; con relación a una solicitud de cancelación, deberá señalar las causas que lo motiven a solicitar la supresión de sus datos personales en los archivos, registros o bases de datos; en el caso de la solicitud de oposición,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 finalmente si se trata de una solicitud de rectificación, se sugiere incluir los documentos que avalen la modificación solicitada. </w:t>
      </w:r>
    </w:p>
    <w:p w14:paraId="3BB4ACCB" w14:textId="77777777" w:rsidR="009D0A7F" w:rsidRPr="009D0A7F" w:rsidRDefault="009D0A7F" w:rsidP="009D0A7F">
      <w:pPr>
        <w:pStyle w:val="NormalWeb"/>
        <w:spacing w:after="0" w:line="240" w:lineRule="auto"/>
        <w:jc w:val="both"/>
        <w:rPr>
          <w:rFonts w:ascii="Montserrat" w:hAnsi="Montserrat"/>
          <w:sz w:val="19"/>
          <w:szCs w:val="19"/>
        </w:rPr>
      </w:pPr>
    </w:p>
    <w:p w14:paraId="41E9B921" w14:textId="77777777" w:rsidR="009D0A7F" w:rsidRPr="009D0A7F" w:rsidRDefault="009D0A7F" w:rsidP="009D0A7F">
      <w:pPr>
        <w:pStyle w:val="NormalWeb"/>
        <w:spacing w:after="0" w:line="240" w:lineRule="auto"/>
        <w:jc w:val="both"/>
        <w:rPr>
          <w:rFonts w:ascii="Montserrat" w:hAnsi="Montserrat"/>
          <w:sz w:val="19"/>
          <w:szCs w:val="19"/>
        </w:rPr>
      </w:pPr>
      <w:r w:rsidRPr="009D0A7F">
        <w:rPr>
          <w:rFonts w:ascii="Montserrat" w:hAnsi="Montserrat"/>
          <w:sz w:val="19"/>
          <w:szCs w:val="19"/>
        </w:rPr>
        <w:t>La modalidad o medios de reproducción de los datos personales serán mediante la expedición de copias simples o documentos electrónicos. La entrega de los datos personales será gratuita, debiendo cubrir el titular únicamente los gastos justificados de envío o con el costo de reproducción en copias u otros formatos, de conformidad con lo establecido en el artículo 50 de la LFPDPPSO.</w:t>
      </w:r>
    </w:p>
    <w:p w14:paraId="66A1080F" w14:textId="77777777" w:rsidR="009D0A7F" w:rsidRPr="009D0A7F" w:rsidRDefault="009D0A7F" w:rsidP="009D0A7F">
      <w:pPr>
        <w:pStyle w:val="NormalWeb"/>
        <w:spacing w:after="0" w:line="240" w:lineRule="auto"/>
        <w:jc w:val="both"/>
        <w:rPr>
          <w:rFonts w:ascii="Montserrat" w:hAnsi="Montserrat"/>
          <w:sz w:val="19"/>
          <w:szCs w:val="19"/>
        </w:rPr>
      </w:pPr>
    </w:p>
    <w:p w14:paraId="3E7003AD" w14:textId="77777777" w:rsidR="009D0A7F" w:rsidRPr="009D0A7F" w:rsidRDefault="009D0A7F" w:rsidP="009D0A7F">
      <w:pPr>
        <w:pStyle w:val="NormalWeb"/>
        <w:spacing w:after="0" w:line="240" w:lineRule="auto"/>
        <w:jc w:val="both"/>
        <w:rPr>
          <w:rFonts w:ascii="Montserrat" w:hAnsi="Montserrat"/>
          <w:b/>
          <w:sz w:val="19"/>
          <w:szCs w:val="19"/>
        </w:rPr>
      </w:pPr>
      <w:r w:rsidRPr="009D0A7F">
        <w:rPr>
          <w:rFonts w:ascii="Montserrat" w:hAnsi="Montserrat"/>
          <w:b/>
          <w:sz w:val="19"/>
          <w:szCs w:val="19"/>
        </w:rPr>
        <w:t>¿Cómo puede conocer los cambios en este aviso de privacidad?</w:t>
      </w:r>
    </w:p>
    <w:p w14:paraId="4EDE7D48" w14:textId="77777777" w:rsidR="009D0A7F" w:rsidRPr="009D0A7F" w:rsidRDefault="009D0A7F" w:rsidP="009D0A7F">
      <w:pPr>
        <w:pStyle w:val="NormalWeb"/>
        <w:spacing w:after="0" w:line="240" w:lineRule="auto"/>
        <w:jc w:val="both"/>
        <w:rPr>
          <w:rFonts w:ascii="Montserrat" w:hAnsi="Montserrat"/>
          <w:b/>
          <w:sz w:val="19"/>
          <w:szCs w:val="19"/>
        </w:rPr>
      </w:pPr>
    </w:p>
    <w:p w14:paraId="6A49D1C5" w14:textId="77777777" w:rsidR="009D0A7F" w:rsidRPr="009D0A7F" w:rsidRDefault="009D0A7F" w:rsidP="009D0A7F">
      <w:pPr>
        <w:spacing w:after="0" w:line="240" w:lineRule="auto"/>
        <w:jc w:val="both"/>
        <w:rPr>
          <w:rFonts w:ascii="Montserrat" w:hAnsi="Montserrat"/>
          <w:sz w:val="19"/>
          <w:szCs w:val="19"/>
        </w:rPr>
      </w:pPr>
      <w:r w:rsidRPr="009D0A7F">
        <w:rPr>
          <w:rFonts w:ascii="Montserrat" w:hAnsi="Montserrat"/>
          <w:sz w:val="19"/>
          <w:szCs w:val="19"/>
        </w:rPr>
        <w:t>El presente aviso de privacidad puede sufrir modificaciones, cambios o actualizaciones derivadas de nuevos requerimientos legales; de nuestras propias necesidades por los trámites o servicios que ofrecemos; de nuestras prácticas de privacidad o por otras causas. Por lo que el aviso de privacidad actualizado podrá ser consultado en el sitio:</w:t>
      </w:r>
    </w:p>
    <w:p w14:paraId="7C9A588D" w14:textId="77777777" w:rsidR="009D0A7F" w:rsidRPr="009D0A7F" w:rsidRDefault="009D0A7F" w:rsidP="009D0A7F">
      <w:pPr>
        <w:spacing w:after="0" w:line="240" w:lineRule="auto"/>
        <w:jc w:val="both"/>
        <w:rPr>
          <w:rFonts w:ascii="Montserrat" w:hAnsi="Montserrat"/>
          <w:sz w:val="19"/>
          <w:szCs w:val="19"/>
        </w:rPr>
      </w:pPr>
    </w:p>
    <w:p w14:paraId="091F6612" w14:textId="77777777" w:rsidR="00B752CD" w:rsidRPr="00B752CD" w:rsidRDefault="00B752CD" w:rsidP="00B752CD">
      <w:pPr>
        <w:rPr>
          <w:rStyle w:val="Hipervnculo"/>
          <w:rFonts w:ascii="Montserrat" w:hAnsi="Montserrat" w:cs="Times New Roman"/>
          <w:sz w:val="19"/>
          <w:szCs w:val="19"/>
        </w:rPr>
      </w:pPr>
      <w:r w:rsidRPr="00B752CD">
        <w:rPr>
          <w:rStyle w:val="Hipervnculo"/>
          <w:rFonts w:ascii="Montserrat" w:hAnsi="Montserrat" w:cs="Times New Roman"/>
          <w:sz w:val="19"/>
          <w:szCs w:val="19"/>
        </w:rPr>
        <w:t xml:space="preserve">https://www.gob.mx/conade/documentos/avisos-de-privacidad-contraloria-social-2023?state=published  </w:t>
      </w:r>
    </w:p>
    <w:p w14:paraId="5EE20EEF" w14:textId="77777777" w:rsidR="009D0A7F" w:rsidRPr="009D0A7F" w:rsidRDefault="009D0A7F" w:rsidP="009D0A7F">
      <w:pPr>
        <w:spacing w:after="0" w:line="240" w:lineRule="auto"/>
        <w:rPr>
          <w:rFonts w:ascii="Montserrat" w:hAnsi="Montserrat"/>
          <w:sz w:val="19"/>
          <w:szCs w:val="19"/>
        </w:rPr>
      </w:pPr>
    </w:p>
    <w:p w14:paraId="763FEB8C" w14:textId="5A7792AE" w:rsidR="009D0A7F" w:rsidRPr="009D0A7F" w:rsidRDefault="009D0A7F" w:rsidP="009D0A7F">
      <w:pPr>
        <w:pStyle w:val="NormalWeb"/>
        <w:spacing w:after="0" w:line="240" w:lineRule="auto"/>
        <w:jc w:val="both"/>
        <w:rPr>
          <w:rFonts w:ascii="Montserrat" w:hAnsi="Montserrat"/>
          <w:b/>
          <w:sz w:val="19"/>
          <w:szCs w:val="19"/>
        </w:rPr>
      </w:pPr>
      <w:r w:rsidRPr="009D0A7F">
        <w:rPr>
          <w:rFonts w:ascii="Montserrat" w:hAnsi="Montserrat"/>
          <w:b/>
          <w:sz w:val="19"/>
          <w:szCs w:val="19"/>
        </w:rPr>
        <w:t>Otros datos de contacto:</w:t>
      </w:r>
    </w:p>
    <w:p w14:paraId="0A7A3FCD" w14:textId="77777777" w:rsidR="009D0A7F" w:rsidRPr="009D0A7F" w:rsidRDefault="009D0A7F" w:rsidP="009D0A7F">
      <w:pPr>
        <w:pStyle w:val="NormalWeb"/>
        <w:spacing w:after="0" w:line="240" w:lineRule="auto"/>
        <w:jc w:val="both"/>
        <w:rPr>
          <w:rFonts w:ascii="Montserrat" w:hAnsi="Montserrat"/>
          <w:sz w:val="19"/>
          <w:szCs w:val="19"/>
        </w:rPr>
      </w:pPr>
      <w:r w:rsidRPr="009D0A7F">
        <w:rPr>
          <w:rFonts w:ascii="Montserrat" w:hAnsi="Montserrat"/>
          <w:sz w:val="19"/>
          <w:szCs w:val="19"/>
        </w:rPr>
        <w:t xml:space="preserve">Página de Internet: </w:t>
      </w:r>
      <w:hyperlink r:id="rId9" w:history="1">
        <w:r w:rsidRPr="009D0A7F">
          <w:rPr>
            <w:rStyle w:val="Hipervnculo"/>
            <w:rFonts w:ascii="Montserrat" w:hAnsi="Montserrat"/>
            <w:sz w:val="19"/>
            <w:szCs w:val="19"/>
          </w:rPr>
          <w:t>https://www.gob.mx/conade</w:t>
        </w:r>
      </w:hyperlink>
      <w:r w:rsidRPr="009D0A7F">
        <w:rPr>
          <w:rFonts w:ascii="Montserrat" w:hAnsi="Montserrat"/>
          <w:sz w:val="19"/>
          <w:szCs w:val="19"/>
        </w:rPr>
        <w:t xml:space="preserve"> </w:t>
      </w:r>
    </w:p>
    <w:p w14:paraId="0EEE57B8" w14:textId="77777777" w:rsidR="009D0A7F" w:rsidRPr="009D0A7F" w:rsidRDefault="009D0A7F" w:rsidP="009D0A7F">
      <w:pPr>
        <w:pStyle w:val="NormalWeb"/>
        <w:spacing w:after="0" w:line="240" w:lineRule="auto"/>
        <w:jc w:val="both"/>
        <w:rPr>
          <w:rFonts w:ascii="Montserrat" w:hAnsi="Montserrat"/>
          <w:sz w:val="19"/>
          <w:szCs w:val="19"/>
        </w:rPr>
      </w:pPr>
      <w:r w:rsidRPr="009D0A7F">
        <w:rPr>
          <w:rFonts w:ascii="Montserrat" w:hAnsi="Montserrat"/>
          <w:sz w:val="19"/>
          <w:szCs w:val="19"/>
        </w:rPr>
        <w:t>Correo electrónico para la atención del público en general: transparencia@conade.gob.mx</w:t>
      </w:r>
    </w:p>
    <w:p w14:paraId="68A7E2D1" w14:textId="77777777" w:rsidR="009D0A7F" w:rsidRPr="009D0A7F" w:rsidRDefault="009D0A7F" w:rsidP="009D0A7F">
      <w:pPr>
        <w:pStyle w:val="NormalWeb"/>
        <w:spacing w:after="0" w:line="240" w:lineRule="auto"/>
        <w:jc w:val="both"/>
        <w:rPr>
          <w:rFonts w:ascii="Montserrat" w:hAnsi="Montserrat"/>
          <w:sz w:val="19"/>
          <w:szCs w:val="19"/>
        </w:rPr>
      </w:pPr>
      <w:r w:rsidRPr="009D0A7F">
        <w:rPr>
          <w:rFonts w:ascii="Montserrat" w:hAnsi="Montserrat"/>
          <w:sz w:val="19"/>
          <w:szCs w:val="19"/>
        </w:rPr>
        <w:t>Número telefónico para la atención del público en general: 5927-5200 ext. 2230</w:t>
      </w:r>
    </w:p>
    <w:p w14:paraId="0BB555E1" w14:textId="77777777" w:rsidR="009D0A7F" w:rsidRPr="009D0A7F" w:rsidRDefault="009D0A7F" w:rsidP="009D0A7F">
      <w:pPr>
        <w:pStyle w:val="NormalWeb"/>
        <w:spacing w:after="0" w:line="240" w:lineRule="auto"/>
        <w:jc w:val="right"/>
        <w:rPr>
          <w:rFonts w:ascii="Montserrat" w:hAnsi="Montserrat"/>
          <w:sz w:val="19"/>
          <w:szCs w:val="19"/>
        </w:rPr>
      </w:pPr>
      <w:r w:rsidRPr="009D0A7F">
        <w:rPr>
          <w:rFonts w:ascii="Montserrat" w:hAnsi="Montserrat"/>
          <w:sz w:val="19"/>
          <w:szCs w:val="19"/>
        </w:rPr>
        <w:t>Última actualización: 15/03/2023</w:t>
      </w:r>
    </w:p>
    <w:p w14:paraId="1A3C64B9" w14:textId="77777777" w:rsidR="003B7A80" w:rsidRPr="009D0A7F" w:rsidRDefault="003B7A80" w:rsidP="003B7A80">
      <w:pPr>
        <w:spacing w:line="240" w:lineRule="auto"/>
        <w:rPr>
          <w:rFonts w:ascii="Montserrat" w:hAnsi="Montserrat"/>
          <w:sz w:val="20"/>
          <w:szCs w:val="20"/>
        </w:rPr>
      </w:pPr>
    </w:p>
    <w:p w14:paraId="4D85246E" w14:textId="77777777" w:rsidR="00535881" w:rsidRPr="009D0A7F" w:rsidRDefault="00535881" w:rsidP="003B7A80">
      <w:pPr>
        <w:rPr>
          <w:sz w:val="20"/>
          <w:szCs w:val="20"/>
        </w:rPr>
      </w:pPr>
    </w:p>
    <w:sectPr w:rsidR="00535881" w:rsidRPr="009D0A7F" w:rsidSect="005A6F4D">
      <w:headerReference w:type="default" r:id="rId10"/>
      <w:footerReference w:type="default" r:id="rId11"/>
      <w:pgSz w:w="12240" w:h="15840"/>
      <w:pgMar w:top="2291" w:right="1134" w:bottom="1928" w:left="1134" w:header="993" w:footer="10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2AC0" w14:textId="77777777" w:rsidR="00012638" w:rsidRDefault="00012638" w:rsidP="009D2B83">
      <w:r>
        <w:separator/>
      </w:r>
    </w:p>
  </w:endnote>
  <w:endnote w:type="continuationSeparator" w:id="0">
    <w:p w14:paraId="14B32206" w14:textId="77777777" w:rsidR="00012638" w:rsidRDefault="00012638"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ontserrat SemiBold">
    <w:altName w:val="Calibri"/>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62FC" w14:textId="3583E9FD" w:rsidR="00A71022" w:rsidRPr="00A71022" w:rsidRDefault="000058DF" w:rsidP="00A71022">
    <w:pPr>
      <w:spacing w:after="0" w:line="240" w:lineRule="auto"/>
      <w:ind w:left="-142"/>
      <w:textDirection w:val="btLr"/>
      <w:rPr>
        <w:sz w:val="24"/>
        <w:szCs w:val="24"/>
        <w:lang w:val="es-ES_tradnl"/>
      </w:rPr>
    </w:pPr>
    <w:r>
      <w:rPr>
        <w:noProof/>
      </w:rPr>
      <w:drawing>
        <wp:anchor distT="0" distB="0" distL="114300" distR="114300" simplePos="0" relativeHeight="251680768" behindDoc="1" locked="0" layoutInCell="1" allowOverlap="1" wp14:anchorId="20B47065" wp14:editId="65EE423C">
          <wp:simplePos x="0" y="0"/>
          <wp:positionH relativeFrom="margin">
            <wp:posOffset>-170892</wp:posOffset>
          </wp:positionH>
          <wp:positionV relativeFrom="paragraph">
            <wp:posOffset>-230505</wp:posOffset>
          </wp:positionV>
          <wp:extent cx="6877685" cy="785495"/>
          <wp:effectExtent l="0" t="0" r="5715" b="190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685" cy="785495"/>
                  </a:xfrm>
                  <a:prstGeom prst="rect">
                    <a:avLst/>
                  </a:prstGeom>
                </pic:spPr>
              </pic:pic>
            </a:graphicData>
          </a:graphic>
          <wp14:sizeRelH relativeFrom="page">
            <wp14:pctWidth>0</wp14:pctWidth>
          </wp14:sizeRelH>
          <wp14:sizeRelV relativeFrom="page">
            <wp14:pctHeight>0</wp14:pctHeight>
          </wp14:sizeRelV>
        </wp:anchor>
      </w:drawing>
    </w:r>
    <w:r w:rsidR="00A71022" w:rsidRPr="00A71022">
      <w:rPr>
        <w:rFonts w:ascii="Montserrat" w:eastAsia="Montserrat" w:hAnsi="Montserrat" w:cs="Montserrat"/>
        <w:color w:val="C19242"/>
        <w:sz w:val="14"/>
        <w:szCs w:val="24"/>
        <w:lang w:val="es-ES_tradnl"/>
      </w:rPr>
      <w:t>Camino a Santa Teresa No. 482, Col. Peña Pobre, C.P. 14060, Alcaldía Tlalpan, CDMX, 14060,</w:t>
    </w:r>
  </w:p>
  <w:p w14:paraId="13B221C0" w14:textId="1B8BAB32" w:rsidR="00932644" w:rsidRPr="00A71022" w:rsidRDefault="00A71022" w:rsidP="00A71022">
    <w:pPr>
      <w:spacing w:after="0" w:line="240" w:lineRule="auto"/>
      <w:ind w:left="-142"/>
      <w:textDirection w:val="btLr"/>
      <w:rPr>
        <w:rFonts w:ascii="Montserrat" w:eastAsia="Montserrat" w:hAnsi="Montserrat" w:cs="Montserrat"/>
        <w:color w:val="C19242"/>
        <w:sz w:val="14"/>
        <w:szCs w:val="24"/>
        <w:lang w:val="es-ES_tradnl"/>
      </w:rPr>
    </w:pPr>
    <w:r w:rsidRPr="00A71022">
      <w:rPr>
        <w:rFonts w:ascii="Montserrat" w:eastAsia="Montserrat" w:hAnsi="Montserrat" w:cs="Montserrat"/>
        <w:color w:val="C19242"/>
        <w:sz w:val="14"/>
        <w:szCs w:val="24"/>
        <w:lang w:val="es-ES_tradnl"/>
      </w:rPr>
      <w:t xml:space="preserve">Tel. (55) 5927 5200 ext. 2200 y 2240, </w:t>
    </w:r>
    <w:hyperlink r:id="rId2" w:history="1">
      <w:r w:rsidRPr="00A71022">
        <w:rPr>
          <w:rFonts w:ascii="Montserrat" w:eastAsia="Montserrat" w:hAnsi="Montserrat" w:cs="Montserrat"/>
          <w:color w:val="0563C1" w:themeColor="hyperlink"/>
          <w:sz w:val="14"/>
          <w:szCs w:val="24"/>
          <w:u w:val="single"/>
          <w:lang w:val="es-ES_tradnl"/>
        </w:rPr>
        <w:t>www.gob.mx/conade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8125" w14:textId="77777777" w:rsidR="00012638" w:rsidRDefault="00012638" w:rsidP="009D2B83">
      <w:r>
        <w:separator/>
      </w:r>
    </w:p>
  </w:footnote>
  <w:footnote w:type="continuationSeparator" w:id="0">
    <w:p w14:paraId="59B1C06A" w14:textId="77777777" w:rsidR="00012638" w:rsidRDefault="00012638" w:rsidP="009D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655527"/>
      <w:docPartObj>
        <w:docPartGallery w:val="Page Numbers (Top of Page)"/>
        <w:docPartUnique/>
      </w:docPartObj>
    </w:sdtPr>
    <w:sdtContent>
      <w:p w14:paraId="0CB4B94D" w14:textId="73C840F3" w:rsidR="00266E82" w:rsidRDefault="00D94E8F" w:rsidP="00D94E8F">
        <w:pPr>
          <w:pStyle w:val="Encabezado"/>
        </w:pPr>
        <w:r>
          <w:rPr>
            <w:noProof/>
          </w:rPr>
          <w:drawing>
            <wp:inline distT="0" distB="0" distL="0" distR="0" wp14:anchorId="64709F9D" wp14:editId="1CFC5350">
              <wp:extent cx="3494049" cy="6072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654086" cy="635031"/>
                      </a:xfrm>
                      <a:prstGeom prst="rect">
                        <a:avLst/>
                      </a:prstGeom>
                    </pic:spPr>
                  </pic:pic>
                </a:graphicData>
              </a:graphic>
            </wp:inline>
          </w:drawing>
        </w:r>
        <w:r w:rsidR="000E5F73">
          <w:rPr>
            <w:noProof/>
          </w:rPr>
          <mc:AlternateContent>
            <mc:Choice Requires="wps">
              <w:drawing>
                <wp:anchor distT="0" distB="0" distL="114300" distR="114300" simplePos="0" relativeHeight="251678720" behindDoc="0" locked="0" layoutInCell="1" allowOverlap="1" wp14:anchorId="7060B391" wp14:editId="34AF31C9">
                  <wp:simplePos x="0" y="0"/>
                  <wp:positionH relativeFrom="column">
                    <wp:posOffset>4297183</wp:posOffset>
                  </wp:positionH>
                  <wp:positionV relativeFrom="paragraph">
                    <wp:posOffset>-121673</wp:posOffset>
                  </wp:positionV>
                  <wp:extent cx="1802741" cy="683813"/>
                  <wp:effectExtent l="0" t="0" r="13970" b="15240"/>
                  <wp:wrapNone/>
                  <wp:docPr id="3" name="CuadroTexto 2">
                    <a:extLst xmlns:a="http://schemas.openxmlformats.org/drawingml/2006/main">
                      <a:ext uri="{FF2B5EF4-FFF2-40B4-BE49-F238E27FC236}">
                        <a16:creationId xmlns:a16="http://schemas.microsoft.com/office/drawing/2014/main" id="{EC9C58E6-1A21-C248-83D1-E06D8D0EE017}"/>
                      </a:ext>
                    </a:extLst>
                  </wp:docPr>
                  <wp:cNvGraphicFramePr/>
                  <a:graphic xmlns:a="http://schemas.openxmlformats.org/drawingml/2006/main">
                    <a:graphicData uri="http://schemas.microsoft.com/office/word/2010/wordprocessingShape">
                      <wps:wsp>
                        <wps:cNvSpPr txBox="1"/>
                        <wps:spPr>
                          <a:xfrm>
                            <a:off x="0" y="0"/>
                            <a:ext cx="1802741" cy="683813"/>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69FD3E7" w14:textId="77777777" w:rsidR="000E5F73" w:rsidRDefault="000E5F73" w:rsidP="000E5F73">
                              <w:pPr>
                                <w:jc w:val="center"/>
                                <w:rPr>
                                  <w:rFonts w:ascii="Montserrat" w:hAnsi="Montserrat"/>
                                  <w:color w:val="FF0000"/>
                                  <w:sz w:val="20"/>
                                  <w:szCs w:val="20"/>
                                </w:rPr>
                              </w:pPr>
                              <w:r>
                                <w:rPr>
                                  <w:rFonts w:ascii="Montserrat" w:hAnsi="Montserrat"/>
                                  <w:color w:val="FF0000"/>
                                  <w:sz w:val="20"/>
                                  <w:szCs w:val="20"/>
                                </w:rPr>
                                <w:t>INSERTAR LOGOTIPO</w:t>
                              </w:r>
                            </w:p>
                            <w:p w14:paraId="42E43F6B" w14:textId="083D88A7" w:rsidR="000E5F73" w:rsidRDefault="000E5F73" w:rsidP="000E5F73">
                              <w:pPr>
                                <w:jc w:val="center"/>
                                <w:rPr>
                                  <w:rFonts w:ascii="Montserrat" w:hAnsi="Montserrat"/>
                                  <w:color w:val="FF0000"/>
                                  <w:sz w:val="20"/>
                                  <w:szCs w:val="20"/>
                                </w:rPr>
                              </w:pPr>
                              <w:r>
                                <w:rPr>
                                  <w:rFonts w:ascii="Montserrat" w:hAnsi="Montserrat"/>
                                  <w:color w:val="FF0000"/>
                                  <w:sz w:val="20"/>
                                  <w:szCs w:val="20"/>
                                </w:rPr>
                                <w:t xml:space="preserve">DE LA INSTANCIA EJECUTORA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7060B391" id="_x0000_t202" coordsize="21600,21600" o:spt="202" path="m,l,21600r21600,l21600,xe">
                  <v:stroke joinstyle="miter"/>
                  <v:path gradientshapeok="t" o:connecttype="rect"/>
                </v:shapetype>
                <v:shape id="CuadroTexto 2" o:spid="_x0000_s1026" type="#_x0000_t202" style="position:absolute;margin-left:338.35pt;margin-top:-9.6pt;width:141.95pt;height:5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" fillcolor="white [3201]" strokecolor="#7f7f7f [1601]">
                  <v:textbox>
                    <w:txbxContent>
                      <w:p w14:paraId="669FD3E7" w14:textId="77777777" w:rsidR="000E5F73" w:rsidRDefault="000E5F73" w:rsidP="000E5F73">
                        <w:pPr>
                          <w:jc w:val="center"/>
                          <w:rPr>
                            <w:rFonts w:ascii="Montserrat" w:hAnsi="Montserrat"/>
                            <w:color w:val="FF0000"/>
                            <w:sz w:val="20"/>
                            <w:szCs w:val="20"/>
                          </w:rPr>
                        </w:pPr>
                        <w:r>
                          <w:rPr>
                            <w:rFonts w:ascii="Montserrat" w:hAnsi="Montserrat"/>
                            <w:color w:val="FF0000"/>
                            <w:sz w:val="20"/>
                            <w:szCs w:val="20"/>
                          </w:rPr>
                          <w:t>INSERTAR LOGOTIPO</w:t>
                        </w:r>
                      </w:p>
                      <w:p w14:paraId="42E43F6B" w14:textId="083D88A7" w:rsidR="000E5F73" w:rsidRDefault="000E5F73" w:rsidP="000E5F73">
                        <w:pPr>
                          <w:jc w:val="center"/>
                          <w:rPr>
                            <w:rFonts w:ascii="Montserrat" w:hAnsi="Montserrat"/>
                            <w:color w:val="FF0000"/>
                            <w:sz w:val="20"/>
                            <w:szCs w:val="20"/>
                          </w:rPr>
                        </w:pPr>
                        <w:r>
                          <w:rPr>
                            <w:rFonts w:ascii="Montserrat" w:hAnsi="Montserrat"/>
                            <w:color w:val="FF0000"/>
                            <w:sz w:val="20"/>
                            <w:szCs w:val="20"/>
                          </w:rPr>
                          <w:t xml:space="preserve">DE LA INSTANCIA EJECUTORA  </w:t>
                        </w:r>
                      </w:p>
                    </w:txbxContent>
                  </v:textbox>
                </v:shape>
              </w:pict>
            </mc:Fallback>
          </mc:AlternateContent>
        </w:r>
        <w:r w:rsidR="00266E82">
          <w:fldChar w:fldCharType="begin"/>
        </w:r>
        <w:r w:rsidR="00266E82">
          <w:instrText>PAGE   \* MERGEFORMAT</w:instrText>
        </w:r>
        <w:r w:rsidR="00266E82">
          <w:fldChar w:fldCharType="separate"/>
        </w:r>
        <w:r w:rsidR="00266E82">
          <w:rPr>
            <w:lang w:val="es-ES"/>
          </w:rPr>
          <w:t>2</w:t>
        </w:r>
        <w:r w:rsidR="00266E82">
          <w:fldChar w:fldCharType="end"/>
        </w:r>
      </w:p>
    </w:sdtContent>
  </w:sdt>
  <w:p w14:paraId="3CE382B4" w14:textId="40DB3B66" w:rsidR="00266E82" w:rsidRPr="00935452" w:rsidRDefault="00266E82" w:rsidP="00B94BB3">
    <w:pPr>
      <w:rPr>
        <w:rFonts w:ascii="Montserrat Light" w:hAnsi="Montserrat Light" w:cs="Arial"/>
        <w:color w:val="7F7F7F" w:themeColor="text1" w:themeTint="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C27"/>
    <w:multiLevelType w:val="hybridMultilevel"/>
    <w:tmpl w:val="8598B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0F6B25"/>
    <w:multiLevelType w:val="hybridMultilevel"/>
    <w:tmpl w:val="32C0675E"/>
    <w:lvl w:ilvl="0" w:tplc="1D84BB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5D1B36"/>
    <w:multiLevelType w:val="hybridMultilevel"/>
    <w:tmpl w:val="4CB8C526"/>
    <w:lvl w:ilvl="0" w:tplc="12C8D8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1047EF"/>
    <w:multiLevelType w:val="hybridMultilevel"/>
    <w:tmpl w:val="AD7AC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1F11F1"/>
    <w:multiLevelType w:val="hybridMultilevel"/>
    <w:tmpl w:val="DC5C5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82356"/>
    <w:multiLevelType w:val="hybridMultilevel"/>
    <w:tmpl w:val="3542AC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151C7B"/>
    <w:multiLevelType w:val="hybridMultilevel"/>
    <w:tmpl w:val="1DEAEA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8412385"/>
    <w:multiLevelType w:val="hybridMultilevel"/>
    <w:tmpl w:val="AE72C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746185"/>
    <w:multiLevelType w:val="multilevel"/>
    <w:tmpl w:val="E3C829B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1FF81F70"/>
    <w:multiLevelType w:val="hybridMultilevel"/>
    <w:tmpl w:val="5B4E47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8E519F6"/>
    <w:multiLevelType w:val="hybridMultilevel"/>
    <w:tmpl w:val="5450F9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B6F7CE6"/>
    <w:multiLevelType w:val="hybridMultilevel"/>
    <w:tmpl w:val="BD70E852"/>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2" w15:restartNumberingAfterBreak="0">
    <w:nsid w:val="2C311F47"/>
    <w:multiLevelType w:val="hybridMultilevel"/>
    <w:tmpl w:val="34702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C87FCE"/>
    <w:multiLevelType w:val="hybridMultilevel"/>
    <w:tmpl w:val="EB46A2BA"/>
    <w:lvl w:ilvl="0" w:tplc="B96C0998">
      <w:start w:val="1"/>
      <w:numFmt w:val="lowerLetter"/>
      <w:lvlText w:val="%1)"/>
      <w:lvlJc w:val="left"/>
      <w:pPr>
        <w:ind w:left="1080" w:hanging="360"/>
      </w:pPr>
      <w:rPr>
        <w:rFonts w:hint="default"/>
        <w:b/>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0">
    <w:nsid w:val="2FE40241"/>
    <w:multiLevelType w:val="hybridMultilevel"/>
    <w:tmpl w:val="8CB22104"/>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1068"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C70BE"/>
    <w:multiLevelType w:val="hybridMultilevel"/>
    <w:tmpl w:val="497C732C"/>
    <w:lvl w:ilvl="0" w:tplc="080A000F">
      <w:start w:val="3"/>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2DA171D"/>
    <w:multiLevelType w:val="hybridMultilevel"/>
    <w:tmpl w:val="C6C86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3520629"/>
    <w:multiLevelType w:val="hybridMultilevel"/>
    <w:tmpl w:val="81E0070E"/>
    <w:lvl w:ilvl="0" w:tplc="3364062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4502928"/>
    <w:multiLevelType w:val="hybridMultilevel"/>
    <w:tmpl w:val="6D1A1BA2"/>
    <w:lvl w:ilvl="0" w:tplc="86FC03DC">
      <w:start w:val="1"/>
      <w:numFmt w:val="upperRoman"/>
      <w:lvlText w:val="%1."/>
      <w:lvlJc w:val="left"/>
      <w:pPr>
        <w:ind w:left="1080" w:hanging="720"/>
      </w:pPr>
      <w:rPr>
        <w:rFonts w:hint="default"/>
        <w:b/>
        <w:color w:val="7F7F7F" w:themeColor="text1" w:themeTint="80"/>
      </w:rPr>
    </w:lvl>
    <w:lvl w:ilvl="1" w:tplc="653071A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243DAB"/>
    <w:multiLevelType w:val="hybridMultilevel"/>
    <w:tmpl w:val="2B826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4E7AC9"/>
    <w:multiLevelType w:val="hybridMultilevel"/>
    <w:tmpl w:val="7F405E9E"/>
    <w:lvl w:ilvl="0" w:tplc="06880C1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D66995"/>
    <w:multiLevelType w:val="hybridMultilevel"/>
    <w:tmpl w:val="94528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DB00C1"/>
    <w:multiLevelType w:val="hybridMultilevel"/>
    <w:tmpl w:val="38964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ED7467"/>
    <w:multiLevelType w:val="multilevel"/>
    <w:tmpl w:val="E37C9C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F250367"/>
    <w:multiLevelType w:val="hybridMultilevel"/>
    <w:tmpl w:val="86C846D8"/>
    <w:lvl w:ilvl="0" w:tplc="040A000F">
      <w:start w:val="1"/>
      <w:numFmt w:val="decimal"/>
      <w:lvlText w:val="%1."/>
      <w:lvlJc w:val="left"/>
      <w:pPr>
        <w:ind w:left="1004" w:hanging="360"/>
      </w:p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25" w15:restartNumberingAfterBreak="0">
    <w:nsid w:val="4F85719F"/>
    <w:multiLevelType w:val="hybridMultilevel"/>
    <w:tmpl w:val="616247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16C5D9E"/>
    <w:multiLevelType w:val="hybridMultilevel"/>
    <w:tmpl w:val="85C8B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1">
    <w:nsid w:val="52066731"/>
    <w:multiLevelType w:val="hybridMultilevel"/>
    <w:tmpl w:val="15E074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F80CF1"/>
    <w:multiLevelType w:val="hybridMultilevel"/>
    <w:tmpl w:val="48F20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88B1144"/>
    <w:multiLevelType w:val="hybridMultilevel"/>
    <w:tmpl w:val="426ED93E"/>
    <w:lvl w:ilvl="0" w:tplc="06880C1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8631BE"/>
    <w:multiLevelType w:val="hybridMultilevel"/>
    <w:tmpl w:val="334EB076"/>
    <w:lvl w:ilvl="0" w:tplc="11C2C6A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41573D"/>
    <w:multiLevelType w:val="hybridMultilevel"/>
    <w:tmpl w:val="1BA6201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4D5449"/>
    <w:multiLevelType w:val="hybridMultilevel"/>
    <w:tmpl w:val="966E63F4"/>
    <w:lvl w:ilvl="0" w:tplc="06880C1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DE2597"/>
    <w:multiLevelType w:val="hybridMultilevel"/>
    <w:tmpl w:val="7E421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7E7CAC"/>
    <w:multiLevelType w:val="hybridMultilevel"/>
    <w:tmpl w:val="55201102"/>
    <w:lvl w:ilvl="0" w:tplc="9A38DA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BC4D35"/>
    <w:multiLevelType w:val="hybridMultilevel"/>
    <w:tmpl w:val="B66495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307CCB"/>
    <w:multiLevelType w:val="hybridMultilevel"/>
    <w:tmpl w:val="BD70E852"/>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7" w15:restartNumberingAfterBreak="0">
    <w:nsid w:val="6A45256E"/>
    <w:multiLevelType w:val="hybridMultilevel"/>
    <w:tmpl w:val="44DCFB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D551666"/>
    <w:multiLevelType w:val="hybridMultilevel"/>
    <w:tmpl w:val="EAD46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FB8385B"/>
    <w:multiLevelType w:val="hybridMultilevel"/>
    <w:tmpl w:val="9754FFA2"/>
    <w:lvl w:ilvl="0" w:tplc="86FC03DC">
      <w:start w:val="1"/>
      <w:numFmt w:val="upperRoman"/>
      <w:lvlText w:val="%1."/>
      <w:lvlJc w:val="left"/>
      <w:pPr>
        <w:ind w:left="720" w:hanging="360"/>
      </w:pPr>
      <w:rPr>
        <w:rFonts w:hint="default"/>
        <w:b/>
        <w:color w:val="7F7F7F" w:themeColor="text1" w:themeTint="8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FC3070"/>
    <w:multiLevelType w:val="hybridMultilevel"/>
    <w:tmpl w:val="E56606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25D2819"/>
    <w:multiLevelType w:val="hybridMultilevel"/>
    <w:tmpl w:val="DC485B86"/>
    <w:lvl w:ilvl="0" w:tplc="080A0003">
      <w:start w:val="1"/>
      <w:numFmt w:val="bullet"/>
      <w:lvlText w:val="o"/>
      <w:lvlJc w:val="left"/>
      <w:pPr>
        <w:ind w:left="1428" w:hanging="360"/>
      </w:pPr>
      <w:rPr>
        <w:rFonts w:ascii="Courier New" w:hAnsi="Courier New" w:cs="Courier New" w:hint="default"/>
        <w:color w:val="auto"/>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2" w15:restartNumberingAfterBreak="0">
    <w:nsid w:val="73A267AF"/>
    <w:multiLevelType w:val="hybridMultilevel"/>
    <w:tmpl w:val="D9F0889E"/>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3" w15:restartNumberingAfterBreak="0">
    <w:nsid w:val="741B0125"/>
    <w:multiLevelType w:val="hybridMultilevel"/>
    <w:tmpl w:val="79CCFF58"/>
    <w:lvl w:ilvl="0" w:tplc="9EAA4C68">
      <w:start w:val="1"/>
      <w:numFmt w:val="lowerLetter"/>
      <w:lvlText w:val="%1)"/>
      <w:lvlJc w:val="left"/>
      <w:pPr>
        <w:tabs>
          <w:tab w:val="num" w:pos="720"/>
        </w:tabs>
        <w:ind w:left="720" w:hanging="360"/>
      </w:pPr>
    </w:lvl>
    <w:lvl w:ilvl="1" w:tplc="C652A974" w:tentative="1">
      <w:start w:val="1"/>
      <w:numFmt w:val="lowerLetter"/>
      <w:lvlText w:val="%2)"/>
      <w:lvlJc w:val="left"/>
      <w:pPr>
        <w:tabs>
          <w:tab w:val="num" w:pos="1440"/>
        </w:tabs>
        <w:ind w:left="1440" w:hanging="360"/>
      </w:pPr>
    </w:lvl>
    <w:lvl w:ilvl="2" w:tplc="4F1077E0" w:tentative="1">
      <w:start w:val="1"/>
      <w:numFmt w:val="lowerLetter"/>
      <w:lvlText w:val="%3)"/>
      <w:lvlJc w:val="left"/>
      <w:pPr>
        <w:tabs>
          <w:tab w:val="num" w:pos="2160"/>
        </w:tabs>
        <w:ind w:left="2160" w:hanging="360"/>
      </w:pPr>
    </w:lvl>
    <w:lvl w:ilvl="3" w:tplc="3984D7F8" w:tentative="1">
      <w:start w:val="1"/>
      <w:numFmt w:val="lowerLetter"/>
      <w:lvlText w:val="%4)"/>
      <w:lvlJc w:val="left"/>
      <w:pPr>
        <w:tabs>
          <w:tab w:val="num" w:pos="2880"/>
        </w:tabs>
        <w:ind w:left="2880" w:hanging="360"/>
      </w:pPr>
    </w:lvl>
    <w:lvl w:ilvl="4" w:tplc="DCA66968" w:tentative="1">
      <w:start w:val="1"/>
      <w:numFmt w:val="lowerLetter"/>
      <w:lvlText w:val="%5)"/>
      <w:lvlJc w:val="left"/>
      <w:pPr>
        <w:tabs>
          <w:tab w:val="num" w:pos="3600"/>
        </w:tabs>
        <w:ind w:left="3600" w:hanging="360"/>
      </w:pPr>
    </w:lvl>
    <w:lvl w:ilvl="5" w:tplc="45AA1BAA" w:tentative="1">
      <w:start w:val="1"/>
      <w:numFmt w:val="lowerLetter"/>
      <w:lvlText w:val="%6)"/>
      <w:lvlJc w:val="left"/>
      <w:pPr>
        <w:tabs>
          <w:tab w:val="num" w:pos="4320"/>
        </w:tabs>
        <w:ind w:left="4320" w:hanging="360"/>
      </w:pPr>
    </w:lvl>
    <w:lvl w:ilvl="6" w:tplc="AA809AA2" w:tentative="1">
      <w:start w:val="1"/>
      <w:numFmt w:val="lowerLetter"/>
      <w:lvlText w:val="%7)"/>
      <w:lvlJc w:val="left"/>
      <w:pPr>
        <w:tabs>
          <w:tab w:val="num" w:pos="5040"/>
        </w:tabs>
        <w:ind w:left="5040" w:hanging="360"/>
      </w:pPr>
    </w:lvl>
    <w:lvl w:ilvl="7" w:tplc="AF9A5408" w:tentative="1">
      <w:start w:val="1"/>
      <w:numFmt w:val="lowerLetter"/>
      <w:lvlText w:val="%8)"/>
      <w:lvlJc w:val="left"/>
      <w:pPr>
        <w:tabs>
          <w:tab w:val="num" w:pos="5760"/>
        </w:tabs>
        <w:ind w:left="5760" w:hanging="360"/>
      </w:pPr>
    </w:lvl>
    <w:lvl w:ilvl="8" w:tplc="52A63066" w:tentative="1">
      <w:start w:val="1"/>
      <w:numFmt w:val="lowerLetter"/>
      <w:lvlText w:val="%9)"/>
      <w:lvlJc w:val="left"/>
      <w:pPr>
        <w:tabs>
          <w:tab w:val="num" w:pos="6480"/>
        </w:tabs>
        <w:ind w:left="6480" w:hanging="360"/>
      </w:pPr>
    </w:lvl>
  </w:abstractNum>
  <w:abstractNum w:abstractNumId="44" w15:restartNumberingAfterBreak="0">
    <w:nsid w:val="744E2A17"/>
    <w:multiLevelType w:val="multilevel"/>
    <w:tmpl w:val="5BE253E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4C216BC"/>
    <w:multiLevelType w:val="hybridMultilevel"/>
    <w:tmpl w:val="9B10572C"/>
    <w:lvl w:ilvl="0" w:tplc="06880C1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056625"/>
    <w:multiLevelType w:val="hybridMultilevel"/>
    <w:tmpl w:val="B1A6A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6BE3005"/>
    <w:multiLevelType w:val="hybridMultilevel"/>
    <w:tmpl w:val="0A0A65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CFA5686"/>
    <w:multiLevelType w:val="hybridMultilevel"/>
    <w:tmpl w:val="EA821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40612081">
    <w:abstractNumId w:val="24"/>
  </w:num>
  <w:num w:numId="2" w16cid:durableId="860584287">
    <w:abstractNumId w:val="13"/>
  </w:num>
  <w:num w:numId="3" w16cid:durableId="747652886">
    <w:abstractNumId w:val="27"/>
  </w:num>
  <w:num w:numId="4" w16cid:durableId="21254293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679822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6838310">
    <w:abstractNumId w:val="23"/>
  </w:num>
  <w:num w:numId="7" w16cid:durableId="497119885">
    <w:abstractNumId w:val="29"/>
  </w:num>
  <w:num w:numId="8" w16cid:durableId="2121146267">
    <w:abstractNumId w:val="40"/>
  </w:num>
  <w:num w:numId="9" w16cid:durableId="929243747">
    <w:abstractNumId w:val="38"/>
  </w:num>
  <w:num w:numId="10" w16cid:durableId="1970747236">
    <w:abstractNumId w:val="37"/>
  </w:num>
  <w:num w:numId="11" w16cid:durableId="1716158450">
    <w:abstractNumId w:val="16"/>
  </w:num>
  <w:num w:numId="12" w16cid:durableId="835415000">
    <w:abstractNumId w:val="26"/>
  </w:num>
  <w:num w:numId="13" w16cid:durableId="1891265910">
    <w:abstractNumId w:val="28"/>
  </w:num>
  <w:num w:numId="14" w16cid:durableId="499926059">
    <w:abstractNumId w:val="5"/>
  </w:num>
  <w:num w:numId="15" w16cid:durableId="1186823661">
    <w:abstractNumId w:val="30"/>
  </w:num>
  <w:num w:numId="16" w16cid:durableId="343826669">
    <w:abstractNumId w:val="44"/>
  </w:num>
  <w:num w:numId="17" w16cid:durableId="2103526638">
    <w:abstractNumId w:val="15"/>
  </w:num>
  <w:num w:numId="18" w16cid:durableId="1223101222">
    <w:abstractNumId w:val="8"/>
  </w:num>
  <w:num w:numId="19" w16cid:durableId="1980958798">
    <w:abstractNumId w:val="18"/>
  </w:num>
  <w:num w:numId="20" w16cid:durableId="27536045">
    <w:abstractNumId w:val="31"/>
  </w:num>
  <w:num w:numId="21" w16cid:durableId="159395340">
    <w:abstractNumId w:val="6"/>
  </w:num>
  <w:num w:numId="22" w16cid:durableId="112600978">
    <w:abstractNumId w:val="10"/>
  </w:num>
  <w:num w:numId="23" w16cid:durableId="2144616208">
    <w:abstractNumId w:val="4"/>
  </w:num>
  <w:num w:numId="24" w16cid:durableId="28267415">
    <w:abstractNumId w:val="7"/>
  </w:num>
  <w:num w:numId="25" w16cid:durableId="1572155319">
    <w:abstractNumId w:val="19"/>
  </w:num>
  <w:num w:numId="26" w16cid:durableId="99878061">
    <w:abstractNumId w:val="46"/>
  </w:num>
  <w:num w:numId="27" w16cid:durableId="1952394623">
    <w:abstractNumId w:val="33"/>
  </w:num>
  <w:num w:numId="28" w16cid:durableId="592128780">
    <w:abstractNumId w:val="12"/>
  </w:num>
  <w:num w:numId="29" w16cid:durableId="1816487959">
    <w:abstractNumId w:val="1"/>
  </w:num>
  <w:num w:numId="30" w16cid:durableId="1997803384">
    <w:abstractNumId w:val="17"/>
  </w:num>
  <w:num w:numId="31" w16cid:durableId="781530790">
    <w:abstractNumId w:val="0"/>
  </w:num>
  <w:num w:numId="32" w16cid:durableId="195581966">
    <w:abstractNumId w:val="14"/>
  </w:num>
  <w:num w:numId="33" w16cid:durableId="818110562">
    <w:abstractNumId w:val="9"/>
  </w:num>
  <w:num w:numId="34" w16cid:durableId="1569261739">
    <w:abstractNumId w:val="21"/>
  </w:num>
  <w:num w:numId="35" w16cid:durableId="1479105084">
    <w:abstractNumId w:val="22"/>
  </w:num>
  <w:num w:numId="36" w16cid:durableId="909269027">
    <w:abstractNumId w:val="11"/>
  </w:num>
  <w:num w:numId="37" w16cid:durableId="2070297459">
    <w:abstractNumId w:val="47"/>
  </w:num>
  <w:num w:numId="38" w16cid:durableId="1741634126">
    <w:abstractNumId w:val="48"/>
  </w:num>
  <w:num w:numId="39" w16cid:durableId="1398280595">
    <w:abstractNumId w:val="39"/>
  </w:num>
  <w:num w:numId="40" w16cid:durableId="755786987">
    <w:abstractNumId w:val="34"/>
  </w:num>
  <w:num w:numId="41" w16cid:durableId="1608004166">
    <w:abstractNumId w:val="45"/>
  </w:num>
  <w:num w:numId="42" w16cid:durableId="375736123">
    <w:abstractNumId w:val="32"/>
  </w:num>
  <w:num w:numId="43" w16cid:durableId="637686447">
    <w:abstractNumId w:val="20"/>
  </w:num>
  <w:num w:numId="44" w16cid:durableId="960921512">
    <w:abstractNumId w:val="36"/>
  </w:num>
  <w:num w:numId="45" w16cid:durableId="1661302127">
    <w:abstractNumId w:val="41"/>
  </w:num>
  <w:num w:numId="46" w16cid:durableId="2098136546">
    <w:abstractNumId w:val="42"/>
  </w:num>
  <w:num w:numId="47" w16cid:durableId="1572809574">
    <w:abstractNumId w:val="35"/>
  </w:num>
  <w:num w:numId="48" w16cid:durableId="537813853">
    <w:abstractNumId w:val="43"/>
  </w:num>
  <w:num w:numId="49" w16cid:durableId="1685088345">
    <w:abstractNumId w:val="25"/>
  </w:num>
  <w:num w:numId="50" w16cid:durableId="2023781477">
    <w:abstractNumId w:val="3"/>
  </w:num>
  <w:num w:numId="51" w16cid:durableId="164517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83"/>
    <w:rsid w:val="000058DF"/>
    <w:rsid w:val="00005D93"/>
    <w:rsid w:val="00012638"/>
    <w:rsid w:val="0002190F"/>
    <w:rsid w:val="00023C8B"/>
    <w:rsid w:val="000271C1"/>
    <w:rsid w:val="00027349"/>
    <w:rsid w:val="0003455E"/>
    <w:rsid w:val="00044F93"/>
    <w:rsid w:val="000706A1"/>
    <w:rsid w:val="00082161"/>
    <w:rsid w:val="00092433"/>
    <w:rsid w:val="000A09FF"/>
    <w:rsid w:val="000A373A"/>
    <w:rsid w:val="000A487C"/>
    <w:rsid w:val="000B2D27"/>
    <w:rsid w:val="000D019C"/>
    <w:rsid w:val="000E5F73"/>
    <w:rsid w:val="000F1F8D"/>
    <w:rsid w:val="000F3010"/>
    <w:rsid w:val="0010526B"/>
    <w:rsid w:val="00112833"/>
    <w:rsid w:val="00114F26"/>
    <w:rsid w:val="00117FD9"/>
    <w:rsid w:val="00124A27"/>
    <w:rsid w:val="00151057"/>
    <w:rsid w:val="00177C92"/>
    <w:rsid w:val="001812C0"/>
    <w:rsid w:val="00197409"/>
    <w:rsid w:val="00197A0D"/>
    <w:rsid w:val="001B788E"/>
    <w:rsid w:val="001E4246"/>
    <w:rsid w:val="001E7E56"/>
    <w:rsid w:val="001F22A2"/>
    <w:rsid w:val="001F6E3B"/>
    <w:rsid w:val="00210AAF"/>
    <w:rsid w:val="00224ACC"/>
    <w:rsid w:val="00231602"/>
    <w:rsid w:val="002464AE"/>
    <w:rsid w:val="00262504"/>
    <w:rsid w:val="00266E82"/>
    <w:rsid w:val="0027157C"/>
    <w:rsid w:val="002776DE"/>
    <w:rsid w:val="002870FA"/>
    <w:rsid w:val="00292ECB"/>
    <w:rsid w:val="002D1B54"/>
    <w:rsid w:val="002D4B56"/>
    <w:rsid w:val="002E1E4E"/>
    <w:rsid w:val="002E6ABC"/>
    <w:rsid w:val="002E777C"/>
    <w:rsid w:val="002F6D14"/>
    <w:rsid w:val="0030208F"/>
    <w:rsid w:val="003024AF"/>
    <w:rsid w:val="00303C54"/>
    <w:rsid w:val="0030728F"/>
    <w:rsid w:val="00316110"/>
    <w:rsid w:val="0032361A"/>
    <w:rsid w:val="003315BB"/>
    <w:rsid w:val="00333334"/>
    <w:rsid w:val="0035030C"/>
    <w:rsid w:val="00356F19"/>
    <w:rsid w:val="00382993"/>
    <w:rsid w:val="00386BD8"/>
    <w:rsid w:val="00395947"/>
    <w:rsid w:val="003969D8"/>
    <w:rsid w:val="003A4390"/>
    <w:rsid w:val="003B6EF4"/>
    <w:rsid w:val="003B7A80"/>
    <w:rsid w:val="003C7966"/>
    <w:rsid w:val="003D0D0A"/>
    <w:rsid w:val="003E1398"/>
    <w:rsid w:val="00406B4F"/>
    <w:rsid w:val="004206F8"/>
    <w:rsid w:val="004462CE"/>
    <w:rsid w:val="00450050"/>
    <w:rsid w:val="004557CB"/>
    <w:rsid w:val="00456F38"/>
    <w:rsid w:val="00460EC5"/>
    <w:rsid w:val="00473443"/>
    <w:rsid w:val="00484FE7"/>
    <w:rsid w:val="00485350"/>
    <w:rsid w:val="004878CA"/>
    <w:rsid w:val="00493615"/>
    <w:rsid w:val="004B3DF2"/>
    <w:rsid w:val="004C424C"/>
    <w:rsid w:val="004E2D48"/>
    <w:rsid w:val="004E443E"/>
    <w:rsid w:val="004E75BC"/>
    <w:rsid w:val="00506F11"/>
    <w:rsid w:val="005127A3"/>
    <w:rsid w:val="0051453C"/>
    <w:rsid w:val="00523E93"/>
    <w:rsid w:val="00524CAD"/>
    <w:rsid w:val="00535881"/>
    <w:rsid w:val="00543E6B"/>
    <w:rsid w:val="005462DF"/>
    <w:rsid w:val="00561FBC"/>
    <w:rsid w:val="00562ECD"/>
    <w:rsid w:val="005726D5"/>
    <w:rsid w:val="00590A45"/>
    <w:rsid w:val="005937F3"/>
    <w:rsid w:val="005A6F4D"/>
    <w:rsid w:val="005B33A6"/>
    <w:rsid w:val="005B6750"/>
    <w:rsid w:val="005C47A9"/>
    <w:rsid w:val="005D4061"/>
    <w:rsid w:val="005D532E"/>
    <w:rsid w:val="005E33B2"/>
    <w:rsid w:val="005E74D5"/>
    <w:rsid w:val="005F06A1"/>
    <w:rsid w:val="005F2B19"/>
    <w:rsid w:val="00615607"/>
    <w:rsid w:val="0061683A"/>
    <w:rsid w:val="0063757E"/>
    <w:rsid w:val="00645F11"/>
    <w:rsid w:val="00656D1C"/>
    <w:rsid w:val="0065733C"/>
    <w:rsid w:val="00676ECE"/>
    <w:rsid w:val="00682CC4"/>
    <w:rsid w:val="00686709"/>
    <w:rsid w:val="00690D19"/>
    <w:rsid w:val="006A1DEE"/>
    <w:rsid w:val="006A2C5B"/>
    <w:rsid w:val="006A73C2"/>
    <w:rsid w:val="00716F08"/>
    <w:rsid w:val="00721C7D"/>
    <w:rsid w:val="00724070"/>
    <w:rsid w:val="00732DAF"/>
    <w:rsid w:val="00742451"/>
    <w:rsid w:val="007435F5"/>
    <w:rsid w:val="00744932"/>
    <w:rsid w:val="007463E6"/>
    <w:rsid w:val="00765D34"/>
    <w:rsid w:val="00766B8F"/>
    <w:rsid w:val="00770889"/>
    <w:rsid w:val="007909B1"/>
    <w:rsid w:val="00795276"/>
    <w:rsid w:val="007A161B"/>
    <w:rsid w:val="007E0EB0"/>
    <w:rsid w:val="007E3343"/>
    <w:rsid w:val="007E7CC6"/>
    <w:rsid w:val="007F1FC7"/>
    <w:rsid w:val="0080225B"/>
    <w:rsid w:val="00812024"/>
    <w:rsid w:val="00821A32"/>
    <w:rsid w:val="00822BAE"/>
    <w:rsid w:val="008364DA"/>
    <w:rsid w:val="008648CF"/>
    <w:rsid w:val="00865C06"/>
    <w:rsid w:val="0086685F"/>
    <w:rsid w:val="00880B90"/>
    <w:rsid w:val="008812AF"/>
    <w:rsid w:val="008852BB"/>
    <w:rsid w:val="00892AED"/>
    <w:rsid w:val="008938F7"/>
    <w:rsid w:val="0089466D"/>
    <w:rsid w:val="008A1671"/>
    <w:rsid w:val="008A6335"/>
    <w:rsid w:val="008B36B3"/>
    <w:rsid w:val="008B6B46"/>
    <w:rsid w:val="008C441D"/>
    <w:rsid w:val="008D1F89"/>
    <w:rsid w:val="008E4376"/>
    <w:rsid w:val="008F610E"/>
    <w:rsid w:val="008F7FC8"/>
    <w:rsid w:val="00901B84"/>
    <w:rsid w:val="0090787D"/>
    <w:rsid w:val="009153BA"/>
    <w:rsid w:val="00920D98"/>
    <w:rsid w:val="009301DE"/>
    <w:rsid w:val="00932644"/>
    <w:rsid w:val="00934200"/>
    <w:rsid w:val="00935452"/>
    <w:rsid w:val="009361D2"/>
    <w:rsid w:val="00943849"/>
    <w:rsid w:val="009634C8"/>
    <w:rsid w:val="0097154B"/>
    <w:rsid w:val="00974F11"/>
    <w:rsid w:val="009B241B"/>
    <w:rsid w:val="009B62C8"/>
    <w:rsid w:val="009B64C5"/>
    <w:rsid w:val="009B6A3C"/>
    <w:rsid w:val="009C1EFE"/>
    <w:rsid w:val="009C3D87"/>
    <w:rsid w:val="009D0A7F"/>
    <w:rsid w:val="009D2B83"/>
    <w:rsid w:val="009E1DC8"/>
    <w:rsid w:val="009F17CB"/>
    <w:rsid w:val="00A2766A"/>
    <w:rsid w:val="00A27A46"/>
    <w:rsid w:val="00A30643"/>
    <w:rsid w:val="00A55D69"/>
    <w:rsid w:val="00A71022"/>
    <w:rsid w:val="00A81A3A"/>
    <w:rsid w:val="00A81F2D"/>
    <w:rsid w:val="00A86455"/>
    <w:rsid w:val="00A86653"/>
    <w:rsid w:val="00A91467"/>
    <w:rsid w:val="00A92D77"/>
    <w:rsid w:val="00AF1715"/>
    <w:rsid w:val="00AF1738"/>
    <w:rsid w:val="00AF29A1"/>
    <w:rsid w:val="00AF6995"/>
    <w:rsid w:val="00B02822"/>
    <w:rsid w:val="00B032B0"/>
    <w:rsid w:val="00B07480"/>
    <w:rsid w:val="00B12FD2"/>
    <w:rsid w:val="00B13D77"/>
    <w:rsid w:val="00B14879"/>
    <w:rsid w:val="00B31251"/>
    <w:rsid w:val="00B401BB"/>
    <w:rsid w:val="00B64868"/>
    <w:rsid w:val="00B739AF"/>
    <w:rsid w:val="00B74065"/>
    <w:rsid w:val="00B74F36"/>
    <w:rsid w:val="00B752CD"/>
    <w:rsid w:val="00B85C4D"/>
    <w:rsid w:val="00B863A6"/>
    <w:rsid w:val="00B94BB3"/>
    <w:rsid w:val="00BB5DC9"/>
    <w:rsid w:val="00BE7DAF"/>
    <w:rsid w:val="00C05A2A"/>
    <w:rsid w:val="00C05E70"/>
    <w:rsid w:val="00C17D4C"/>
    <w:rsid w:val="00C33A29"/>
    <w:rsid w:val="00C36FD6"/>
    <w:rsid w:val="00C42EDA"/>
    <w:rsid w:val="00C6325C"/>
    <w:rsid w:val="00C9214D"/>
    <w:rsid w:val="00C92272"/>
    <w:rsid w:val="00C951C4"/>
    <w:rsid w:val="00C97072"/>
    <w:rsid w:val="00CA3C0A"/>
    <w:rsid w:val="00CA7AA1"/>
    <w:rsid w:val="00CD0A2D"/>
    <w:rsid w:val="00CE5ADE"/>
    <w:rsid w:val="00D01F81"/>
    <w:rsid w:val="00D027A1"/>
    <w:rsid w:val="00D125F5"/>
    <w:rsid w:val="00D1440D"/>
    <w:rsid w:val="00D24A62"/>
    <w:rsid w:val="00D3173B"/>
    <w:rsid w:val="00D347D5"/>
    <w:rsid w:val="00D35A6D"/>
    <w:rsid w:val="00D42500"/>
    <w:rsid w:val="00D43DF9"/>
    <w:rsid w:val="00D669BD"/>
    <w:rsid w:val="00D70A35"/>
    <w:rsid w:val="00D81D06"/>
    <w:rsid w:val="00D85DCA"/>
    <w:rsid w:val="00D94E8F"/>
    <w:rsid w:val="00DA08F8"/>
    <w:rsid w:val="00DB519E"/>
    <w:rsid w:val="00DB7060"/>
    <w:rsid w:val="00DE2771"/>
    <w:rsid w:val="00DF1181"/>
    <w:rsid w:val="00DF25CC"/>
    <w:rsid w:val="00E0057C"/>
    <w:rsid w:val="00E01F51"/>
    <w:rsid w:val="00E03AD2"/>
    <w:rsid w:val="00E11D5D"/>
    <w:rsid w:val="00E15FB8"/>
    <w:rsid w:val="00E23D49"/>
    <w:rsid w:val="00E42D31"/>
    <w:rsid w:val="00E430E8"/>
    <w:rsid w:val="00E45227"/>
    <w:rsid w:val="00E66A1B"/>
    <w:rsid w:val="00E7328C"/>
    <w:rsid w:val="00E829AA"/>
    <w:rsid w:val="00E85DE7"/>
    <w:rsid w:val="00E953D5"/>
    <w:rsid w:val="00E97372"/>
    <w:rsid w:val="00EA5824"/>
    <w:rsid w:val="00EB6C0F"/>
    <w:rsid w:val="00ED0080"/>
    <w:rsid w:val="00ED03E3"/>
    <w:rsid w:val="00EF4CCF"/>
    <w:rsid w:val="00F13830"/>
    <w:rsid w:val="00F1599B"/>
    <w:rsid w:val="00F16FF4"/>
    <w:rsid w:val="00F24905"/>
    <w:rsid w:val="00F36844"/>
    <w:rsid w:val="00F44A7F"/>
    <w:rsid w:val="00F76334"/>
    <w:rsid w:val="00FB729B"/>
    <w:rsid w:val="00FC0F3D"/>
    <w:rsid w:val="00FC14A6"/>
    <w:rsid w:val="00FC150D"/>
    <w:rsid w:val="00FC4594"/>
    <w:rsid w:val="00FE5E67"/>
    <w:rsid w:val="00FF44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F9062"/>
  <w15:chartTrackingRefBased/>
  <w15:docId w15:val="{322F4B15-B42B-3C43-8FFC-D3AA3AD8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4A6"/>
    <w:pPr>
      <w:spacing w:after="160" w:line="259" w:lineRule="auto"/>
    </w:pPr>
    <w:rPr>
      <w:sz w:val="22"/>
      <w:szCs w:val="22"/>
    </w:rPr>
  </w:style>
  <w:style w:type="paragraph" w:styleId="Ttulo1">
    <w:name w:val="heading 1"/>
    <w:basedOn w:val="Normal"/>
    <w:next w:val="Normal"/>
    <w:link w:val="Ttulo1Car"/>
    <w:uiPriority w:val="9"/>
    <w:qFormat/>
    <w:rsid w:val="00266E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D125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paragraph" w:styleId="Textodeglobo">
    <w:name w:val="Balloon Text"/>
    <w:basedOn w:val="Normal"/>
    <w:link w:val="TextodegloboCar"/>
    <w:uiPriority w:val="99"/>
    <w:semiHidden/>
    <w:unhideWhenUsed/>
    <w:rsid w:val="00766B8F"/>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66B8F"/>
    <w:rPr>
      <w:rFonts w:ascii="Times New Roman" w:hAnsi="Times New Roman" w:cs="Times New Roman"/>
      <w:sz w:val="18"/>
      <w:szCs w:val="18"/>
    </w:rPr>
  </w:style>
  <w:style w:type="table" w:styleId="Tablaconcuadrcula">
    <w:name w:val="Table Grid"/>
    <w:basedOn w:val="Tablanormal"/>
    <w:uiPriority w:val="39"/>
    <w:rsid w:val="00112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C441D"/>
    <w:rPr>
      <w:color w:val="0563C1" w:themeColor="hyperlink"/>
      <w:u w:val="single"/>
    </w:rPr>
  </w:style>
  <w:style w:type="character" w:styleId="Mencinsinresolver">
    <w:name w:val="Unresolved Mention"/>
    <w:basedOn w:val="Fuentedeprrafopredeter"/>
    <w:uiPriority w:val="99"/>
    <w:semiHidden/>
    <w:unhideWhenUsed/>
    <w:rsid w:val="008C441D"/>
    <w:rPr>
      <w:color w:val="605E5C"/>
      <w:shd w:val="clear" w:color="auto" w:fill="E1DFDD"/>
    </w:rPr>
  </w:style>
  <w:style w:type="character" w:styleId="Hipervnculovisitado">
    <w:name w:val="FollowedHyperlink"/>
    <w:basedOn w:val="Fuentedeprrafopredeter"/>
    <w:uiPriority w:val="99"/>
    <w:semiHidden/>
    <w:unhideWhenUsed/>
    <w:rsid w:val="00EA5824"/>
    <w:rPr>
      <w:color w:val="954F72" w:themeColor="followedHyperlink"/>
      <w:u w:val="single"/>
    </w:rPr>
  </w:style>
  <w:style w:type="paragraph" w:styleId="Prrafodelista">
    <w:name w:val="List Paragraph"/>
    <w:basedOn w:val="Normal"/>
    <w:uiPriority w:val="1"/>
    <w:qFormat/>
    <w:rsid w:val="000B2D27"/>
    <w:pPr>
      <w:ind w:left="720"/>
      <w:contextualSpacing/>
    </w:pPr>
  </w:style>
  <w:style w:type="character" w:customStyle="1" w:styleId="Ttulo2Car">
    <w:name w:val="Título 2 Car"/>
    <w:basedOn w:val="Fuentedeprrafopredeter"/>
    <w:link w:val="Ttulo2"/>
    <w:uiPriority w:val="9"/>
    <w:semiHidden/>
    <w:rsid w:val="00D125F5"/>
    <w:rPr>
      <w:rFonts w:asciiTheme="majorHAnsi" w:eastAsiaTheme="majorEastAsia" w:hAnsiTheme="majorHAnsi" w:cstheme="majorBidi"/>
      <w:color w:val="2F5496" w:themeColor="accent1" w:themeShade="BF"/>
      <w:sz w:val="26"/>
      <w:szCs w:val="26"/>
      <w:lang w:val="es-ES_tradnl"/>
    </w:rPr>
  </w:style>
  <w:style w:type="paragraph" w:customStyle="1" w:styleId="Default">
    <w:name w:val="Default"/>
    <w:basedOn w:val="Normal"/>
    <w:rsid w:val="005A6F4D"/>
    <w:pPr>
      <w:autoSpaceDE w:val="0"/>
      <w:autoSpaceDN w:val="0"/>
    </w:pPr>
    <w:rPr>
      <w:rFonts w:ascii="Calibri" w:hAnsi="Calibri" w:cs="Calibri"/>
      <w:color w:val="000000"/>
    </w:rPr>
  </w:style>
  <w:style w:type="character" w:customStyle="1" w:styleId="Ttulo1Car">
    <w:name w:val="Título 1 Car"/>
    <w:basedOn w:val="Fuentedeprrafopredeter"/>
    <w:link w:val="Ttulo1"/>
    <w:uiPriority w:val="9"/>
    <w:rsid w:val="00266E82"/>
    <w:rPr>
      <w:rFonts w:asciiTheme="majorHAnsi" w:eastAsiaTheme="majorEastAsia" w:hAnsiTheme="majorHAnsi" w:cstheme="majorBidi"/>
      <w:color w:val="2F5496" w:themeColor="accent1" w:themeShade="BF"/>
      <w:sz w:val="32"/>
      <w:szCs w:val="32"/>
      <w:lang w:val="es-ES_tradnl"/>
    </w:rPr>
  </w:style>
  <w:style w:type="paragraph" w:styleId="Textoindependiente">
    <w:name w:val="Body Text"/>
    <w:basedOn w:val="Normal"/>
    <w:link w:val="TextoindependienteCar"/>
    <w:rsid w:val="00266E82"/>
    <w:pPr>
      <w:spacing w:after="80"/>
      <w:jc w:val="both"/>
    </w:pPr>
    <w:rPr>
      <w:rFonts w:ascii="Arial" w:eastAsia="Times New Roman" w:hAnsi="Arial" w:cs="Arial"/>
      <w:sz w:val="20"/>
      <w:lang w:val="es-ES" w:eastAsia="es-ES"/>
    </w:rPr>
  </w:style>
  <w:style w:type="character" w:customStyle="1" w:styleId="TextoindependienteCar">
    <w:name w:val="Texto independiente Car"/>
    <w:basedOn w:val="Fuentedeprrafopredeter"/>
    <w:link w:val="Textoindependiente"/>
    <w:rsid w:val="00266E82"/>
    <w:rPr>
      <w:rFonts w:ascii="Arial" w:eastAsia="Times New Roman" w:hAnsi="Arial" w:cs="Arial"/>
      <w:sz w:val="20"/>
      <w:lang w:val="es-ES" w:eastAsia="es-ES"/>
    </w:rPr>
  </w:style>
  <w:style w:type="paragraph" w:styleId="Textoindependiente2">
    <w:name w:val="Body Text 2"/>
    <w:basedOn w:val="Normal"/>
    <w:link w:val="Textoindependiente2Car"/>
    <w:rsid w:val="00266E82"/>
    <w:pPr>
      <w:spacing w:after="80"/>
      <w:jc w:val="both"/>
    </w:pPr>
    <w:rPr>
      <w:rFonts w:ascii="Arial" w:eastAsia="Times New Roman" w:hAnsi="Arial" w:cs="Arial"/>
      <w:lang w:val="es-ES" w:eastAsia="es-ES"/>
    </w:rPr>
  </w:style>
  <w:style w:type="character" w:customStyle="1" w:styleId="Textoindependiente2Car">
    <w:name w:val="Texto independiente 2 Car"/>
    <w:basedOn w:val="Fuentedeprrafopredeter"/>
    <w:link w:val="Textoindependiente2"/>
    <w:rsid w:val="00266E82"/>
    <w:rPr>
      <w:rFonts w:ascii="Arial" w:eastAsia="Times New Roman" w:hAnsi="Arial" w:cs="Arial"/>
      <w:lang w:val="es-ES" w:eastAsia="es-ES"/>
    </w:rPr>
  </w:style>
  <w:style w:type="paragraph" w:customStyle="1" w:styleId="Prrafobsico">
    <w:name w:val="[Párrafo básico]"/>
    <w:basedOn w:val="Normal"/>
    <w:uiPriority w:val="99"/>
    <w:rsid w:val="00266E82"/>
    <w:pPr>
      <w:widowControl w:val="0"/>
      <w:autoSpaceDE w:val="0"/>
      <w:autoSpaceDN w:val="0"/>
      <w:adjustRightInd w:val="0"/>
      <w:spacing w:after="80" w:line="288" w:lineRule="auto"/>
      <w:textAlignment w:val="center"/>
    </w:pPr>
    <w:rPr>
      <w:rFonts w:ascii="MinionPro-Regular" w:hAnsi="MinionPro-Regular" w:cs="MinionPro-Regular"/>
      <w:color w:val="000000"/>
    </w:rPr>
  </w:style>
  <w:style w:type="paragraph" w:styleId="NormalWeb">
    <w:name w:val="Normal (Web)"/>
    <w:basedOn w:val="Normal"/>
    <w:uiPriority w:val="99"/>
    <w:unhideWhenUsed/>
    <w:rsid w:val="00266E8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03695">
      <w:bodyDiv w:val="1"/>
      <w:marLeft w:val="0"/>
      <w:marRight w:val="0"/>
      <w:marTop w:val="0"/>
      <w:marBottom w:val="0"/>
      <w:divBdr>
        <w:top w:val="none" w:sz="0" w:space="0" w:color="auto"/>
        <w:left w:val="none" w:sz="0" w:space="0" w:color="auto"/>
        <w:bottom w:val="none" w:sz="0" w:space="0" w:color="auto"/>
        <w:right w:val="none" w:sz="0" w:space="0" w:color="auto"/>
      </w:divBdr>
    </w:div>
    <w:div w:id="988631928">
      <w:bodyDiv w:val="1"/>
      <w:marLeft w:val="0"/>
      <w:marRight w:val="0"/>
      <w:marTop w:val="0"/>
      <w:marBottom w:val="0"/>
      <w:divBdr>
        <w:top w:val="none" w:sz="0" w:space="0" w:color="auto"/>
        <w:left w:val="none" w:sz="0" w:space="0" w:color="auto"/>
        <w:bottom w:val="none" w:sz="0" w:space="0" w:color="auto"/>
        <w:right w:val="none" w:sz="0" w:space="0" w:color="auto"/>
      </w:divBdr>
    </w:div>
    <w:div w:id="172105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on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cona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ob.mx/cona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E6581-63DA-4146-B491-02FEBD10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1186</Words>
  <Characters>6527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cp:keywords/>
  <dc:description/>
  <cp:lastModifiedBy>VERONICA MIRANDA LEON</cp:lastModifiedBy>
  <cp:revision>6</cp:revision>
  <cp:lastPrinted>2022-04-18T18:56:00Z</cp:lastPrinted>
  <dcterms:created xsi:type="dcterms:W3CDTF">2023-02-09T19:22:00Z</dcterms:created>
  <dcterms:modified xsi:type="dcterms:W3CDTF">2023-04-18T21:28:00Z</dcterms:modified>
</cp:coreProperties>
</file>